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607" w:rsidRPr="00EF34C3" w:rsidRDefault="00482607" w:rsidP="00EF34C3">
      <w:pPr>
        <w:spacing w:line="276" w:lineRule="auto"/>
        <w:rPr>
          <w:rFonts w:asciiTheme="minorHAnsi" w:hAnsiTheme="minorHAnsi"/>
          <w:b/>
          <w:color w:val="000000" w:themeColor="text1"/>
          <w:sz w:val="22"/>
          <w:szCs w:val="22"/>
        </w:rPr>
      </w:pPr>
    </w:p>
    <w:p w:rsidR="00482607" w:rsidRPr="00EF34C3" w:rsidRDefault="00482607" w:rsidP="00EF34C3">
      <w:pPr>
        <w:spacing w:line="276" w:lineRule="auto"/>
        <w:ind w:left="2160" w:firstLine="720"/>
        <w:rPr>
          <w:rFonts w:asciiTheme="minorHAnsi" w:hAnsiTheme="minorHAnsi"/>
          <w:b/>
          <w:color w:val="000000" w:themeColor="text1"/>
          <w:sz w:val="22"/>
          <w:szCs w:val="22"/>
        </w:rPr>
      </w:pPr>
      <w:r w:rsidRPr="00EF34C3">
        <w:rPr>
          <w:rFonts w:asciiTheme="minorHAnsi" w:hAnsiTheme="minorHAnsi"/>
          <w:b/>
          <w:color w:val="000000" w:themeColor="text1"/>
          <w:sz w:val="22"/>
          <w:szCs w:val="22"/>
        </w:rPr>
        <w:t>EDUCATIONAL OBJECTIVES</w:t>
      </w:r>
    </w:p>
    <w:p w:rsidR="00482607" w:rsidRPr="00EF34C3" w:rsidRDefault="00482607" w:rsidP="00EF34C3">
      <w:pPr>
        <w:spacing w:line="276" w:lineRule="auto"/>
        <w:ind w:left="2160" w:firstLine="720"/>
        <w:rPr>
          <w:rFonts w:asciiTheme="minorHAnsi" w:hAnsiTheme="minorHAnsi"/>
          <w:b/>
          <w:color w:val="000000" w:themeColor="text1"/>
          <w:sz w:val="22"/>
          <w:szCs w:val="22"/>
        </w:rPr>
      </w:pPr>
    </w:p>
    <w:p w:rsidR="00482607" w:rsidRPr="00EF34C3" w:rsidRDefault="00482607" w:rsidP="00EF34C3">
      <w:pPr>
        <w:spacing w:line="276" w:lineRule="auto"/>
        <w:ind w:left="720" w:firstLine="720"/>
        <w:rPr>
          <w:rFonts w:asciiTheme="minorHAnsi" w:hAnsiTheme="minorHAnsi"/>
          <w:b/>
          <w:color w:val="000000" w:themeColor="text1"/>
          <w:sz w:val="22"/>
          <w:szCs w:val="22"/>
        </w:rPr>
      </w:pPr>
      <w:r w:rsidRPr="00EF34C3">
        <w:rPr>
          <w:rFonts w:asciiTheme="minorHAnsi" w:hAnsiTheme="minorHAnsi"/>
          <w:b/>
          <w:color w:val="000000" w:themeColor="text1"/>
          <w:sz w:val="22"/>
          <w:szCs w:val="22"/>
        </w:rPr>
        <w:t>CORE CURRICULUM IN OB/GYN HOSPITALIST FELLOWSHIP PROGRAM</w:t>
      </w:r>
    </w:p>
    <w:p w:rsidR="00482607" w:rsidRPr="00EF34C3" w:rsidRDefault="00482607" w:rsidP="00EF34C3">
      <w:pPr>
        <w:spacing w:line="276" w:lineRule="auto"/>
        <w:ind w:left="720" w:firstLine="720"/>
        <w:rPr>
          <w:rFonts w:asciiTheme="minorHAnsi" w:hAnsiTheme="minorHAnsi"/>
          <w:b/>
          <w:color w:val="000000" w:themeColor="text1"/>
          <w:sz w:val="22"/>
          <w:szCs w:val="22"/>
        </w:rPr>
      </w:pPr>
    </w:p>
    <w:p w:rsidR="00482607" w:rsidRPr="00EF34C3" w:rsidRDefault="00482607" w:rsidP="00EF34C3">
      <w:pPr>
        <w:spacing w:line="276" w:lineRule="auto"/>
        <w:rPr>
          <w:rFonts w:asciiTheme="minorHAnsi" w:hAnsiTheme="minorHAnsi"/>
          <w:color w:val="000000" w:themeColor="text1"/>
          <w:sz w:val="22"/>
          <w:szCs w:val="22"/>
        </w:rPr>
      </w:pPr>
      <w:r w:rsidRPr="00EF34C3">
        <w:rPr>
          <w:rFonts w:asciiTheme="minorHAnsi" w:hAnsiTheme="minorHAnsi"/>
          <w:color w:val="000000" w:themeColor="text1"/>
          <w:sz w:val="22"/>
          <w:szCs w:val="22"/>
        </w:rPr>
        <w:t>The goal of the Ob/Gyn Hospitalist Fellowship program curriculum is to provide fellows with the experience, knowledge, and skills necessary to practice as Ob/Gyn Hospitalists. The candidate fellows should have completed an ABOG-ap</w:t>
      </w:r>
      <w:r w:rsidR="00E06513">
        <w:rPr>
          <w:rFonts w:asciiTheme="minorHAnsi" w:hAnsiTheme="minorHAnsi"/>
          <w:color w:val="000000" w:themeColor="text1"/>
          <w:sz w:val="22"/>
          <w:szCs w:val="22"/>
        </w:rPr>
        <w:t xml:space="preserve">proved Ob/Gyn residency program and also have a NY medical license or permit. </w:t>
      </w:r>
      <w:r w:rsidRPr="00EF34C3">
        <w:rPr>
          <w:rFonts w:asciiTheme="minorHAnsi" w:hAnsiTheme="minorHAnsi"/>
          <w:color w:val="000000" w:themeColor="text1"/>
          <w:sz w:val="22"/>
          <w:szCs w:val="22"/>
        </w:rPr>
        <w:t> The learning objectives will be linked to the six ACGME competencies including medical knowledge, patient care, professionalism, interpersonal and communication skills, practiced based learning and improvement and systems based practice. The curriculum was developed by Winthrop University Hospital’s Ob/Gyn generalists and subspecialists with input from the academic committee of the Society of Ob/Gyn Hospitalists (SOGH). The collective effort aims to prepare the graduating fellow by providing the necessary competences to work independently in the hospital environment.</w:t>
      </w:r>
    </w:p>
    <w:p w:rsidR="00B14B1C" w:rsidRPr="00EF34C3" w:rsidRDefault="00B14B1C" w:rsidP="00EF34C3">
      <w:pPr>
        <w:spacing w:line="276" w:lineRule="auto"/>
        <w:rPr>
          <w:rFonts w:asciiTheme="minorHAnsi" w:hAnsiTheme="minorHAnsi"/>
          <w:color w:val="000000" w:themeColor="text1"/>
          <w:sz w:val="22"/>
          <w:szCs w:val="22"/>
        </w:rPr>
      </w:pPr>
    </w:p>
    <w:p w:rsidR="009D67D4" w:rsidRPr="00EF34C3" w:rsidRDefault="009D67D4" w:rsidP="00EF34C3">
      <w:pPr>
        <w:spacing w:line="276" w:lineRule="auto"/>
        <w:rPr>
          <w:rFonts w:asciiTheme="minorHAnsi" w:hAnsiTheme="minorHAnsi"/>
          <w:color w:val="000000" w:themeColor="text1"/>
          <w:sz w:val="22"/>
          <w:szCs w:val="22"/>
          <w:u w:val="single"/>
        </w:rPr>
      </w:pPr>
    </w:p>
    <w:p w:rsidR="00B14B1C" w:rsidRPr="00EF34C3" w:rsidRDefault="002F435C" w:rsidP="00EF34C3">
      <w:pPr>
        <w:numPr>
          <w:ilvl w:val="0"/>
          <w:numId w:val="1"/>
        </w:numPr>
        <w:spacing w:line="276" w:lineRule="auto"/>
        <w:rPr>
          <w:rFonts w:asciiTheme="minorHAnsi" w:hAnsiTheme="minorHAnsi"/>
          <w:b/>
          <w:color w:val="000000" w:themeColor="text1"/>
          <w:sz w:val="22"/>
          <w:szCs w:val="22"/>
        </w:rPr>
      </w:pPr>
      <w:r w:rsidRPr="00EF34C3">
        <w:rPr>
          <w:rFonts w:asciiTheme="minorHAnsi" w:hAnsiTheme="minorHAnsi"/>
          <w:b/>
          <w:color w:val="000000" w:themeColor="text1"/>
          <w:sz w:val="22"/>
          <w:szCs w:val="22"/>
        </w:rPr>
        <w:t>Learning Objectives</w:t>
      </w:r>
    </w:p>
    <w:p w:rsidR="00B14B1C" w:rsidRPr="00EF34C3" w:rsidRDefault="00D92C65" w:rsidP="00EF34C3">
      <w:pPr>
        <w:spacing w:before="100" w:beforeAutospacing="1" w:after="100" w:afterAutospacing="1" w:line="276" w:lineRule="auto"/>
        <w:rPr>
          <w:rFonts w:asciiTheme="minorHAnsi" w:hAnsiTheme="minorHAnsi"/>
          <w:b/>
          <w:color w:val="000000" w:themeColor="text1"/>
          <w:sz w:val="22"/>
          <w:szCs w:val="22"/>
        </w:rPr>
      </w:pPr>
      <w:r w:rsidRPr="00EF34C3">
        <w:rPr>
          <w:rFonts w:asciiTheme="minorHAnsi" w:hAnsiTheme="minorHAnsi"/>
          <w:b/>
          <w:color w:val="000000" w:themeColor="text1"/>
          <w:sz w:val="22"/>
          <w:szCs w:val="22"/>
        </w:rPr>
        <w:t xml:space="preserve">Quality Improvement and Patient Safety is the guiding principle in the curriculum of the Ob/Gyn Hospitalist Fellow. </w:t>
      </w:r>
      <w:r w:rsidR="00B14B1C" w:rsidRPr="00EF34C3">
        <w:rPr>
          <w:rFonts w:asciiTheme="minorHAnsi" w:hAnsiTheme="minorHAnsi"/>
          <w:color w:val="000000" w:themeColor="text1"/>
          <w:sz w:val="22"/>
          <w:szCs w:val="22"/>
        </w:rPr>
        <w:t xml:space="preserve">The goal of the program is </w:t>
      </w:r>
      <w:r w:rsidRPr="00EF34C3">
        <w:rPr>
          <w:rFonts w:asciiTheme="minorHAnsi" w:hAnsiTheme="minorHAnsi"/>
          <w:color w:val="000000" w:themeColor="text1"/>
          <w:sz w:val="22"/>
          <w:szCs w:val="22"/>
        </w:rPr>
        <w:t xml:space="preserve">to </w:t>
      </w:r>
      <w:r w:rsidR="00B14B1C" w:rsidRPr="00EF34C3">
        <w:rPr>
          <w:rFonts w:asciiTheme="minorHAnsi" w:hAnsiTheme="minorHAnsi"/>
          <w:color w:val="000000" w:themeColor="text1"/>
          <w:sz w:val="22"/>
          <w:szCs w:val="22"/>
        </w:rPr>
        <w:t>ensure competence</w:t>
      </w:r>
      <w:r w:rsidRPr="00EF34C3">
        <w:rPr>
          <w:rFonts w:asciiTheme="minorHAnsi" w:hAnsiTheme="minorHAnsi"/>
          <w:color w:val="000000" w:themeColor="text1"/>
          <w:sz w:val="22"/>
          <w:szCs w:val="22"/>
        </w:rPr>
        <w:t xml:space="preserve"> of the </w:t>
      </w:r>
      <w:r w:rsidR="00E32602" w:rsidRPr="00EF34C3">
        <w:rPr>
          <w:rFonts w:asciiTheme="minorHAnsi" w:hAnsiTheme="minorHAnsi"/>
          <w:color w:val="000000" w:themeColor="text1"/>
          <w:sz w:val="22"/>
          <w:szCs w:val="22"/>
        </w:rPr>
        <w:t xml:space="preserve">fellow </w:t>
      </w:r>
      <w:r w:rsidRPr="00EF34C3">
        <w:rPr>
          <w:rFonts w:asciiTheme="minorHAnsi" w:hAnsiTheme="minorHAnsi"/>
          <w:color w:val="000000" w:themeColor="text1"/>
          <w:sz w:val="22"/>
          <w:szCs w:val="22"/>
        </w:rPr>
        <w:t>graduate i</w:t>
      </w:r>
      <w:r w:rsidR="00B14B1C" w:rsidRPr="00EF34C3">
        <w:rPr>
          <w:rFonts w:asciiTheme="minorHAnsi" w:hAnsiTheme="minorHAnsi"/>
          <w:color w:val="000000" w:themeColor="text1"/>
          <w:sz w:val="22"/>
          <w:szCs w:val="22"/>
        </w:rPr>
        <w:t>n managing the clinical problems of Ob/Gyn</w:t>
      </w:r>
      <w:r w:rsidRPr="00EF34C3">
        <w:rPr>
          <w:rFonts w:asciiTheme="minorHAnsi" w:hAnsiTheme="minorHAnsi"/>
          <w:color w:val="000000" w:themeColor="text1"/>
          <w:sz w:val="22"/>
          <w:szCs w:val="22"/>
        </w:rPr>
        <w:t xml:space="preserve"> hospitalized patients and in improving</w:t>
      </w:r>
      <w:r w:rsidR="00B14B1C" w:rsidRPr="00EF34C3">
        <w:rPr>
          <w:rFonts w:asciiTheme="minorHAnsi" w:hAnsiTheme="minorHAnsi"/>
          <w:color w:val="000000" w:themeColor="text1"/>
          <w:sz w:val="22"/>
          <w:szCs w:val="22"/>
        </w:rPr>
        <w:t xml:space="preserve"> the performance of </w:t>
      </w:r>
      <w:r w:rsidRPr="00EF34C3">
        <w:rPr>
          <w:rFonts w:asciiTheme="minorHAnsi" w:hAnsiTheme="minorHAnsi"/>
          <w:color w:val="000000" w:themeColor="text1"/>
          <w:sz w:val="22"/>
          <w:szCs w:val="22"/>
        </w:rPr>
        <w:t>the hospital and its</w:t>
      </w:r>
      <w:r w:rsidR="00B14B1C" w:rsidRPr="00EF34C3">
        <w:rPr>
          <w:rFonts w:asciiTheme="minorHAnsi" w:hAnsiTheme="minorHAnsi"/>
          <w:color w:val="000000" w:themeColor="text1"/>
          <w:sz w:val="22"/>
          <w:szCs w:val="22"/>
        </w:rPr>
        <w:t xml:space="preserve"> healthcare systems by:</w:t>
      </w:r>
    </w:p>
    <w:p w:rsidR="00B14B1C" w:rsidRPr="00EF34C3" w:rsidRDefault="00B14B1C" w:rsidP="00EF34C3">
      <w:pPr>
        <w:numPr>
          <w:ilvl w:val="0"/>
          <w:numId w:val="3"/>
        </w:numPr>
        <w:spacing w:before="100" w:beforeAutospacing="1" w:after="100" w:afterAutospacing="1" w:line="276" w:lineRule="auto"/>
        <w:ind w:left="300"/>
        <w:rPr>
          <w:rFonts w:asciiTheme="minorHAnsi" w:hAnsiTheme="minorHAnsi"/>
          <w:color w:val="000000" w:themeColor="text1"/>
          <w:sz w:val="22"/>
          <w:szCs w:val="22"/>
        </w:rPr>
      </w:pPr>
      <w:r w:rsidRPr="00EF34C3">
        <w:rPr>
          <w:rFonts w:asciiTheme="minorHAnsi" w:hAnsiTheme="minorHAnsi"/>
          <w:color w:val="000000" w:themeColor="text1"/>
          <w:sz w:val="22"/>
          <w:szCs w:val="22"/>
        </w:rPr>
        <w:t>Prompt and complete attention to all patient care needs including diagnosis, treatment, and the performance of medical procedures under appropriate supervision</w:t>
      </w:r>
      <w:r w:rsidR="002A0308" w:rsidRPr="00EF34C3">
        <w:rPr>
          <w:rFonts w:asciiTheme="minorHAnsi" w:hAnsiTheme="minorHAnsi"/>
          <w:color w:val="000000" w:themeColor="text1"/>
          <w:sz w:val="22"/>
          <w:szCs w:val="22"/>
        </w:rPr>
        <w:t>;</w:t>
      </w:r>
    </w:p>
    <w:p w:rsidR="00B14B1C" w:rsidRPr="00EF34C3" w:rsidRDefault="00B14B1C" w:rsidP="00EF34C3">
      <w:pPr>
        <w:numPr>
          <w:ilvl w:val="0"/>
          <w:numId w:val="3"/>
        </w:numPr>
        <w:spacing w:before="100" w:beforeAutospacing="1" w:after="100" w:afterAutospacing="1" w:line="276" w:lineRule="auto"/>
        <w:ind w:left="300"/>
        <w:rPr>
          <w:rFonts w:asciiTheme="minorHAnsi" w:hAnsiTheme="minorHAnsi"/>
          <w:color w:val="000000" w:themeColor="text1"/>
          <w:sz w:val="22"/>
          <w:szCs w:val="22"/>
        </w:rPr>
      </w:pPr>
      <w:r w:rsidRPr="00EF34C3">
        <w:rPr>
          <w:rFonts w:asciiTheme="minorHAnsi" w:hAnsiTheme="minorHAnsi"/>
          <w:color w:val="000000" w:themeColor="text1"/>
          <w:sz w:val="22"/>
          <w:szCs w:val="22"/>
        </w:rPr>
        <w:t>Employing quality and process improvement techniques</w:t>
      </w:r>
      <w:r w:rsidR="002A0308" w:rsidRPr="00EF34C3">
        <w:rPr>
          <w:rFonts w:asciiTheme="minorHAnsi" w:hAnsiTheme="minorHAnsi"/>
          <w:color w:val="000000" w:themeColor="text1"/>
          <w:sz w:val="22"/>
          <w:szCs w:val="22"/>
        </w:rPr>
        <w:t>;</w:t>
      </w:r>
      <w:r w:rsidRPr="00EF34C3">
        <w:rPr>
          <w:rFonts w:asciiTheme="minorHAnsi" w:hAnsiTheme="minorHAnsi"/>
          <w:color w:val="000000" w:themeColor="text1"/>
          <w:sz w:val="22"/>
          <w:szCs w:val="22"/>
        </w:rPr>
        <w:t xml:space="preserve"> </w:t>
      </w:r>
    </w:p>
    <w:p w:rsidR="00B14B1C" w:rsidRPr="00EF34C3" w:rsidRDefault="00B14B1C" w:rsidP="00EF34C3">
      <w:pPr>
        <w:numPr>
          <w:ilvl w:val="0"/>
          <w:numId w:val="3"/>
        </w:numPr>
        <w:spacing w:before="100" w:beforeAutospacing="1" w:after="100" w:afterAutospacing="1" w:line="276" w:lineRule="auto"/>
        <w:ind w:left="300"/>
        <w:rPr>
          <w:rFonts w:asciiTheme="minorHAnsi" w:hAnsiTheme="minorHAnsi"/>
          <w:color w:val="000000" w:themeColor="text1"/>
          <w:sz w:val="22"/>
          <w:szCs w:val="22"/>
        </w:rPr>
      </w:pPr>
      <w:r w:rsidRPr="00EF34C3">
        <w:rPr>
          <w:rFonts w:asciiTheme="minorHAnsi" w:hAnsiTheme="minorHAnsi"/>
          <w:color w:val="000000" w:themeColor="text1"/>
          <w:sz w:val="22"/>
          <w:szCs w:val="22"/>
        </w:rPr>
        <w:t>Collaboration, communication, and coordination with all residents, fellows and attending physicians and healthcare personnel caring for hospitalized patients</w:t>
      </w:r>
      <w:r w:rsidR="002A0308" w:rsidRPr="00EF34C3">
        <w:rPr>
          <w:rFonts w:asciiTheme="minorHAnsi" w:hAnsiTheme="minorHAnsi"/>
          <w:color w:val="000000" w:themeColor="text1"/>
          <w:sz w:val="22"/>
          <w:szCs w:val="22"/>
        </w:rPr>
        <w:t>;</w:t>
      </w:r>
    </w:p>
    <w:p w:rsidR="00B14B1C" w:rsidRPr="00EF34C3" w:rsidRDefault="00B14B1C" w:rsidP="00EF34C3">
      <w:pPr>
        <w:numPr>
          <w:ilvl w:val="0"/>
          <w:numId w:val="3"/>
        </w:numPr>
        <w:spacing w:before="100" w:beforeAutospacing="1" w:after="100" w:afterAutospacing="1" w:line="276" w:lineRule="auto"/>
        <w:ind w:left="300"/>
        <w:rPr>
          <w:rFonts w:asciiTheme="minorHAnsi" w:hAnsiTheme="minorHAnsi"/>
          <w:color w:val="000000" w:themeColor="text1"/>
          <w:sz w:val="22"/>
          <w:szCs w:val="22"/>
        </w:rPr>
      </w:pPr>
      <w:r w:rsidRPr="00EF34C3">
        <w:rPr>
          <w:rFonts w:asciiTheme="minorHAnsi" w:hAnsiTheme="minorHAnsi"/>
          <w:color w:val="000000" w:themeColor="text1"/>
          <w:sz w:val="22"/>
          <w:szCs w:val="22"/>
        </w:rPr>
        <w:t>Safe transitioning of patient care within the hospital, and from the hospital to the community</w:t>
      </w:r>
      <w:r w:rsidR="002A0308" w:rsidRPr="00EF34C3">
        <w:rPr>
          <w:rFonts w:asciiTheme="minorHAnsi" w:hAnsiTheme="minorHAnsi"/>
          <w:color w:val="000000" w:themeColor="text1"/>
          <w:sz w:val="22"/>
          <w:szCs w:val="22"/>
        </w:rPr>
        <w:t>;</w:t>
      </w:r>
    </w:p>
    <w:p w:rsidR="002A0308" w:rsidRPr="00EF34C3" w:rsidRDefault="00B14B1C" w:rsidP="00EF34C3">
      <w:pPr>
        <w:numPr>
          <w:ilvl w:val="0"/>
          <w:numId w:val="3"/>
        </w:numPr>
        <w:spacing w:before="100" w:beforeAutospacing="1" w:after="100" w:afterAutospacing="1" w:line="276" w:lineRule="auto"/>
        <w:ind w:left="300"/>
        <w:rPr>
          <w:rFonts w:asciiTheme="minorHAnsi" w:hAnsiTheme="minorHAnsi"/>
          <w:color w:val="000000" w:themeColor="text1"/>
          <w:sz w:val="22"/>
          <w:szCs w:val="22"/>
        </w:rPr>
      </w:pPr>
      <w:r w:rsidRPr="00EF34C3">
        <w:rPr>
          <w:rFonts w:asciiTheme="minorHAnsi" w:hAnsiTheme="minorHAnsi"/>
          <w:color w:val="000000" w:themeColor="text1"/>
          <w:sz w:val="22"/>
          <w:szCs w:val="22"/>
        </w:rPr>
        <w:t>Efficient use of hospital and healthcare resources</w:t>
      </w:r>
      <w:r w:rsidR="002A0308" w:rsidRPr="00EF34C3">
        <w:rPr>
          <w:rFonts w:asciiTheme="minorHAnsi" w:hAnsiTheme="minorHAnsi"/>
          <w:color w:val="000000" w:themeColor="text1"/>
          <w:sz w:val="22"/>
          <w:szCs w:val="22"/>
        </w:rPr>
        <w:t>;</w:t>
      </w:r>
    </w:p>
    <w:p w:rsidR="00407D9B" w:rsidRPr="00EF34C3" w:rsidRDefault="00407D9B" w:rsidP="00EF34C3">
      <w:pPr>
        <w:numPr>
          <w:ilvl w:val="0"/>
          <w:numId w:val="3"/>
        </w:numPr>
        <w:spacing w:before="100" w:beforeAutospacing="1" w:after="100" w:afterAutospacing="1" w:line="276" w:lineRule="auto"/>
        <w:ind w:left="300"/>
        <w:rPr>
          <w:rFonts w:asciiTheme="minorHAnsi" w:hAnsiTheme="minorHAnsi"/>
          <w:color w:val="000000" w:themeColor="text1"/>
          <w:sz w:val="22"/>
          <w:szCs w:val="22"/>
        </w:rPr>
      </w:pPr>
      <w:r w:rsidRPr="00EF34C3">
        <w:rPr>
          <w:rFonts w:asciiTheme="minorHAnsi" w:hAnsiTheme="minorHAnsi"/>
          <w:color w:val="000000" w:themeColor="text1"/>
          <w:sz w:val="22"/>
          <w:szCs w:val="22"/>
        </w:rPr>
        <w:t>Developing expertise in drills and simulation;</w:t>
      </w:r>
    </w:p>
    <w:p w:rsidR="002A0308" w:rsidRPr="00EF34C3" w:rsidRDefault="00407D9B" w:rsidP="00EF34C3">
      <w:pPr>
        <w:numPr>
          <w:ilvl w:val="0"/>
          <w:numId w:val="3"/>
        </w:numPr>
        <w:spacing w:before="100" w:beforeAutospacing="1" w:after="100" w:afterAutospacing="1" w:line="276" w:lineRule="auto"/>
        <w:ind w:left="300"/>
        <w:rPr>
          <w:rFonts w:asciiTheme="minorHAnsi" w:hAnsiTheme="minorHAnsi"/>
          <w:color w:val="000000" w:themeColor="text1"/>
          <w:sz w:val="22"/>
          <w:szCs w:val="22"/>
        </w:rPr>
      </w:pPr>
      <w:r w:rsidRPr="00EF34C3">
        <w:rPr>
          <w:rFonts w:asciiTheme="minorHAnsi" w:hAnsiTheme="minorHAnsi"/>
          <w:color w:val="000000" w:themeColor="text1"/>
          <w:sz w:val="22"/>
          <w:szCs w:val="22"/>
        </w:rPr>
        <w:t xml:space="preserve">Developing expertise un conducting </w:t>
      </w:r>
      <w:r w:rsidR="002A0308" w:rsidRPr="00EF34C3">
        <w:rPr>
          <w:rFonts w:asciiTheme="minorHAnsi" w:hAnsiTheme="minorHAnsi"/>
          <w:color w:val="000000" w:themeColor="text1"/>
          <w:sz w:val="22"/>
          <w:szCs w:val="22"/>
        </w:rPr>
        <w:t>systems-based M&amp;Ms  (practice-based learning and improvement)</w:t>
      </w:r>
      <w:r w:rsidR="00345095" w:rsidRPr="00EF34C3">
        <w:rPr>
          <w:rFonts w:asciiTheme="minorHAnsi" w:hAnsiTheme="minorHAnsi"/>
          <w:color w:val="000000" w:themeColor="text1"/>
          <w:sz w:val="22"/>
          <w:szCs w:val="22"/>
        </w:rPr>
        <w:t xml:space="preserve">; </w:t>
      </w:r>
    </w:p>
    <w:p w:rsidR="00B14B1C" w:rsidRPr="00EF34C3" w:rsidRDefault="00D92C65" w:rsidP="00EF34C3">
      <w:pPr>
        <w:numPr>
          <w:ilvl w:val="0"/>
          <w:numId w:val="3"/>
        </w:numPr>
        <w:spacing w:before="100" w:beforeAutospacing="1" w:after="100" w:afterAutospacing="1" w:line="276" w:lineRule="auto"/>
        <w:ind w:left="300"/>
        <w:rPr>
          <w:rFonts w:asciiTheme="minorHAnsi" w:hAnsiTheme="minorHAnsi"/>
          <w:color w:val="000000" w:themeColor="text1"/>
          <w:sz w:val="22"/>
          <w:szCs w:val="22"/>
        </w:rPr>
      </w:pPr>
      <w:r w:rsidRPr="00EF34C3">
        <w:rPr>
          <w:rFonts w:asciiTheme="minorHAnsi" w:hAnsiTheme="minorHAnsi"/>
          <w:color w:val="000000" w:themeColor="text1"/>
          <w:sz w:val="22"/>
          <w:szCs w:val="22"/>
        </w:rPr>
        <w:t>Develop</w:t>
      </w:r>
      <w:r w:rsidR="002A0308" w:rsidRPr="00EF34C3">
        <w:rPr>
          <w:rFonts w:asciiTheme="minorHAnsi" w:hAnsiTheme="minorHAnsi"/>
          <w:color w:val="000000" w:themeColor="text1"/>
          <w:sz w:val="22"/>
          <w:szCs w:val="22"/>
        </w:rPr>
        <w:t>ing the</w:t>
      </w:r>
      <w:r w:rsidRPr="00EF34C3">
        <w:rPr>
          <w:rFonts w:asciiTheme="minorHAnsi" w:hAnsiTheme="minorHAnsi"/>
          <w:color w:val="000000" w:themeColor="text1"/>
          <w:sz w:val="22"/>
          <w:szCs w:val="22"/>
        </w:rPr>
        <w:t xml:space="preserve"> k</w:t>
      </w:r>
      <w:r w:rsidR="00B14B1C" w:rsidRPr="00EF34C3">
        <w:rPr>
          <w:rFonts w:asciiTheme="minorHAnsi" w:hAnsiTheme="minorHAnsi"/>
          <w:color w:val="000000" w:themeColor="text1"/>
          <w:sz w:val="22"/>
          <w:szCs w:val="22"/>
        </w:rPr>
        <w:t xml:space="preserve">ey </w:t>
      </w:r>
      <w:r w:rsidRPr="00EF34C3">
        <w:rPr>
          <w:rFonts w:asciiTheme="minorHAnsi" w:hAnsiTheme="minorHAnsi"/>
          <w:color w:val="000000" w:themeColor="text1"/>
          <w:sz w:val="22"/>
          <w:szCs w:val="22"/>
        </w:rPr>
        <w:t>qualities</w:t>
      </w:r>
      <w:r w:rsidR="00E32602" w:rsidRPr="00EF34C3">
        <w:rPr>
          <w:rFonts w:asciiTheme="minorHAnsi" w:hAnsiTheme="minorHAnsi"/>
          <w:color w:val="000000" w:themeColor="text1"/>
          <w:sz w:val="22"/>
          <w:szCs w:val="22"/>
        </w:rPr>
        <w:t xml:space="preserve"> of</w:t>
      </w:r>
      <w:r w:rsidR="00345095" w:rsidRPr="00EF34C3">
        <w:rPr>
          <w:rFonts w:asciiTheme="minorHAnsi" w:hAnsiTheme="minorHAnsi"/>
          <w:color w:val="000000" w:themeColor="text1"/>
          <w:sz w:val="22"/>
          <w:szCs w:val="22"/>
        </w:rPr>
        <w:t xml:space="preserve"> teamwork, quality improvement and leadership and</w:t>
      </w:r>
    </w:p>
    <w:p w:rsidR="00071D94" w:rsidRPr="00EF34C3" w:rsidRDefault="00D92C65" w:rsidP="00EF34C3">
      <w:pPr>
        <w:numPr>
          <w:ilvl w:val="0"/>
          <w:numId w:val="3"/>
        </w:numPr>
        <w:spacing w:before="100" w:beforeAutospacing="1" w:after="100" w:afterAutospacing="1" w:line="276" w:lineRule="auto"/>
        <w:ind w:left="300"/>
        <w:rPr>
          <w:rFonts w:asciiTheme="minorHAnsi" w:hAnsiTheme="minorHAnsi"/>
          <w:color w:val="000000" w:themeColor="text1"/>
          <w:sz w:val="22"/>
          <w:szCs w:val="22"/>
        </w:rPr>
      </w:pPr>
      <w:r w:rsidRPr="00EF34C3">
        <w:rPr>
          <w:rFonts w:asciiTheme="minorHAnsi" w:hAnsiTheme="minorHAnsi"/>
          <w:color w:val="000000" w:themeColor="text1"/>
          <w:sz w:val="22"/>
          <w:szCs w:val="22"/>
        </w:rPr>
        <w:t>Conduct</w:t>
      </w:r>
      <w:r w:rsidR="002A0308" w:rsidRPr="00EF34C3">
        <w:rPr>
          <w:rFonts w:asciiTheme="minorHAnsi" w:hAnsiTheme="minorHAnsi"/>
          <w:color w:val="000000" w:themeColor="text1"/>
          <w:sz w:val="22"/>
          <w:szCs w:val="22"/>
        </w:rPr>
        <w:t xml:space="preserve">ing </w:t>
      </w:r>
      <w:r w:rsidRPr="00EF34C3">
        <w:rPr>
          <w:rFonts w:asciiTheme="minorHAnsi" w:hAnsiTheme="minorHAnsi"/>
          <w:color w:val="000000" w:themeColor="text1"/>
          <w:sz w:val="22"/>
          <w:szCs w:val="22"/>
        </w:rPr>
        <w:t>r</w:t>
      </w:r>
      <w:r w:rsidR="00B14B1C" w:rsidRPr="00EF34C3">
        <w:rPr>
          <w:rFonts w:asciiTheme="minorHAnsi" w:hAnsiTheme="minorHAnsi"/>
          <w:color w:val="000000" w:themeColor="text1"/>
          <w:sz w:val="22"/>
          <w:szCs w:val="22"/>
        </w:rPr>
        <w:t xml:space="preserve">esearch </w:t>
      </w:r>
      <w:r w:rsidR="002A0308" w:rsidRPr="00EF34C3">
        <w:rPr>
          <w:rFonts w:asciiTheme="minorHAnsi" w:hAnsiTheme="minorHAnsi"/>
          <w:color w:val="000000" w:themeColor="text1"/>
          <w:sz w:val="22"/>
          <w:szCs w:val="22"/>
        </w:rPr>
        <w:t xml:space="preserve">and or developing tools </w:t>
      </w:r>
      <w:r w:rsidRPr="00EF34C3">
        <w:rPr>
          <w:rFonts w:asciiTheme="minorHAnsi" w:hAnsiTheme="minorHAnsi"/>
          <w:color w:val="000000" w:themeColor="text1"/>
          <w:sz w:val="22"/>
          <w:szCs w:val="22"/>
        </w:rPr>
        <w:t>to</w:t>
      </w:r>
      <w:r w:rsidR="00B14B1C" w:rsidRPr="00EF34C3">
        <w:rPr>
          <w:rFonts w:asciiTheme="minorHAnsi" w:hAnsiTheme="minorHAnsi"/>
          <w:color w:val="000000" w:themeColor="text1"/>
          <w:sz w:val="22"/>
          <w:szCs w:val="22"/>
        </w:rPr>
        <w:t xml:space="preserve"> </w:t>
      </w:r>
      <w:r w:rsidR="00C4487B" w:rsidRPr="00EF34C3">
        <w:rPr>
          <w:rFonts w:asciiTheme="minorHAnsi" w:hAnsiTheme="minorHAnsi"/>
          <w:color w:val="000000" w:themeColor="text1"/>
          <w:sz w:val="22"/>
          <w:szCs w:val="22"/>
        </w:rPr>
        <w:t xml:space="preserve">improve </w:t>
      </w:r>
      <w:r w:rsidR="00345095" w:rsidRPr="00EF34C3">
        <w:rPr>
          <w:rFonts w:asciiTheme="minorHAnsi" w:hAnsiTheme="minorHAnsi"/>
          <w:color w:val="000000" w:themeColor="text1"/>
          <w:sz w:val="22"/>
          <w:szCs w:val="22"/>
        </w:rPr>
        <w:t xml:space="preserve">the following </w:t>
      </w:r>
      <w:r w:rsidR="00C4487B" w:rsidRPr="00EF34C3">
        <w:rPr>
          <w:rFonts w:asciiTheme="minorHAnsi" w:hAnsiTheme="minorHAnsi"/>
          <w:color w:val="000000" w:themeColor="text1"/>
          <w:sz w:val="22"/>
          <w:szCs w:val="22"/>
        </w:rPr>
        <w:t xml:space="preserve">perinatal and other </w:t>
      </w:r>
      <w:r w:rsidR="00DC24BD" w:rsidRPr="00EF34C3">
        <w:rPr>
          <w:rFonts w:asciiTheme="minorHAnsi" w:hAnsiTheme="minorHAnsi"/>
          <w:color w:val="000000" w:themeColor="text1"/>
          <w:sz w:val="22"/>
          <w:szCs w:val="22"/>
        </w:rPr>
        <w:t>Ob/Gyn</w:t>
      </w:r>
      <w:r w:rsidR="00407D9B" w:rsidRPr="00EF34C3">
        <w:rPr>
          <w:rFonts w:asciiTheme="minorHAnsi" w:hAnsiTheme="minorHAnsi"/>
          <w:color w:val="000000" w:themeColor="text1"/>
          <w:sz w:val="22"/>
          <w:szCs w:val="22"/>
        </w:rPr>
        <w:t xml:space="preserve"> </w:t>
      </w:r>
      <w:r w:rsidR="00C4487B" w:rsidRPr="00EF34C3">
        <w:rPr>
          <w:rFonts w:asciiTheme="minorHAnsi" w:hAnsiTheme="minorHAnsi"/>
          <w:color w:val="000000" w:themeColor="text1"/>
          <w:sz w:val="22"/>
          <w:szCs w:val="22"/>
        </w:rPr>
        <w:t xml:space="preserve">patient care core measures </w:t>
      </w:r>
      <w:r w:rsidR="00407D9B" w:rsidRPr="00EF34C3">
        <w:rPr>
          <w:rFonts w:asciiTheme="minorHAnsi" w:hAnsiTheme="minorHAnsi"/>
          <w:color w:val="000000" w:themeColor="text1"/>
          <w:sz w:val="22"/>
          <w:szCs w:val="22"/>
        </w:rPr>
        <w:t>as defined by national organizations (National Quality Forum, Medicaid, Medicare</w:t>
      </w:r>
      <w:r w:rsidR="00345095" w:rsidRPr="00EF34C3">
        <w:rPr>
          <w:rFonts w:asciiTheme="minorHAnsi" w:hAnsiTheme="minorHAnsi"/>
          <w:color w:val="000000" w:themeColor="text1"/>
          <w:sz w:val="22"/>
          <w:szCs w:val="22"/>
        </w:rPr>
        <w:t>)</w:t>
      </w:r>
      <w:r w:rsidR="00EF34C3">
        <w:rPr>
          <w:rFonts w:asciiTheme="minorHAnsi" w:hAnsiTheme="minorHAnsi"/>
          <w:color w:val="000000" w:themeColor="text1"/>
          <w:sz w:val="22"/>
          <w:szCs w:val="22"/>
        </w:rPr>
        <w:t>:</w:t>
      </w:r>
    </w:p>
    <w:p w:rsidR="00071D94" w:rsidRPr="00EF34C3" w:rsidRDefault="00071D94" w:rsidP="00EF34C3">
      <w:pPr>
        <w:numPr>
          <w:ilvl w:val="0"/>
          <w:numId w:val="8"/>
        </w:numPr>
        <w:spacing w:after="200" w:line="276" w:lineRule="auto"/>
        <w:rPr>
          <w:rFonts w:asciiTheme="minorHAnsi" w:hAnsiTheme="minorHAnsi"/>
          <w:color w:val="000000" w:themeColor="text1"/>
          <w:sz w:val="22"/>
          <w:szCs w:val="22"/>
        </w:rPr>
      </w:pPr>
      <w:r w:rsidRPr="00EF34C3">
        <w:rPr>
          <w:rFonts w:asciiTheme="minorHAnsi" w:hAnsiTheme="minorHAnsi"/>
          <w:bCs/>
          <w:color w:val="000000" w:themeColor="text1"/>
          <w:sz w:val="22"/>
          <w:szCs w:val="22"/>
        </w:rPr>
        <w:t>E</w:t>
      </w:r>
      <w:r w:rsidRPr="00EF34C3">
        <w:rPr>
          <w:rFonts w:asciiTheme="minorHAnsi" w:eastAsia="+mn-ea" w:hAnsiTheme="minorHAnsi"/>
          <w:bCs/>
          <w:color w:val="000000" w:themeColor="text1"/>
          <w:sz w:val="22"/>
          <w:szCs w:val="22"/>
        </w:rPr>
        <w:t>lective deliveries &lt; 39 wks</w:t>
      </w:r>
    </w:p>
    <w:p w:rsidR="00071D94" w:rsidRPr="00EF34C3" w:rsidRDefault="00071D94" w:rsidP="00EF34C3">
      <w:pPr>
        <w:numPr>
          <w:ilvl w:val="0"/>
          <w:numId w:val="8"/>
        </w:numPr>
        <w:spacing w:after="200" w:line="276" w:lineRule="auto"/>
        <w:rPr>
          <w:rFonts w:asciiTheme="minorHAnsi" w:hAnsiTheme="minorHAnsi"/>
          <w:color w:val="000000" w:themeColor="text1"/>
          <w:sz w:val="22"/>
          <w:szCs w:val="22"/>
        </w:rPr>
      </w:pPr>
      <w:r w:rsidRPr="00EF34C3">
        <w:rPr>
          <w:rFonts w:asciiTheme="minorHAnsi" w:eastAsia="+mn-ea" w:hAnsiTheme="minorHAnsi"/>
          <w:bCs/>
          <w:color w:val="000000" w:themeColor="text1"/>
          <w:sz w:val="22"/>
          <w:szCs w:val="22"/>
        </w:rPr>
        <w:t>Cesarean deliveries in nulliparous with a term singleton fetus in vertex position</w:t>
      </w:r>
    </w:p>
    <w:p w:rsidR="00071D94" w:rsidRPr="00EF34C3" w:rsidRDefault="00EF34C3" w:rsidP="00EF34C3">
      <w:pPr>
        <w:numPr>
          <w:ilvl w:val="0"/>
          <w:numId w:val="8"/>
        </w:numPr>
        <w:spacing w:after="200" w:line="276" w:lineRule="auto"/>
        <w:rPr>
          <w:rFonts w:asciiTheme="minorHAnsi" w:hAnsiTheme="minorHAnsi"/>
          <w:color w:val="000000" w:themeColor="text1"/>
          <w:sz w:val="22"/>
          <w:szCs w:val="22"/>
        </w:rPr>
      </w:pPr>
      <w:r>
        <w:rPr>
          <w:rFonts w:asciiTheme="minorHAnsi" w:eastAsia="+mn-ea" w:hAnsiTheme="minorHAnsi"/>
          <w:bCs/>
          <w:color w:val="000000" w:themeColor="text1"/>
          <w:sz w:val="22"/>
          <w:szCs w:val="22"/>
        </w:rPr>
        <w:lastRenderedPageBreak/>
        <w:t>Antenatal steroids in preterm birth</w:t>
      </w:r>
      <w:r w:rsidR="00071D94" w:rsidRPr="00EF34C3">
        <w:rPr>
          <w:rFonts w:asciiTheme="minorHAnsi" w:eastAsia="+mn-ea" w:hAnsiTheme="minorHAnsi"/>
          <w:bCs/>
          <w:color w:val="000000" w:themeColor="text1"/>
          <w:sz w:val="22"/>
          <w:szCs w:val="22"/>
        </w:rPr>
        <w:t xml:space="preserve">s </w:t>
      </w:r>
      <w:r>
        <w:rPr>
          <w:rFonts w:asciiTheme="minorHAnsi" w:eastAsia="+mn-ea" w:hAnsiTheme="minorHAnsi"/>
          <w:bCs/>
          <w:color w:val="000000" w:themeColor="text1"/>
          <w:sz w:val="22"/>
          <w:szCs w:val="22"/>
        </w:rPr>
        <w:t xml:space="preserve">at </w:t>
      </w:r>
      <w:r w:rsidR="00071D94" w:rsidRPr="00EF34C3">
        <w:rPr>
          <w:rFonts w:asciiTheme="minorHAnsi" w:eastAsia="+mn-ea" w:hAnsiTheme="minorHAnsi"/>
          <w:bCs/>
          <w:color w:val="000000" w:themeColor="text1"/>
          <w:sz w:val="22"/>
          <w:szCs w:val="22"/>
        </w:rPr>
        <w:t>24-32 wks</w:t>
      </w:r>
    </w:p>
    <w:p w:rsidR="00071D94" w:rsidRPr="00EF34C3" w:rsidRDefault="00071D94" w:rsidP="00EF34C3">
      <w:pPr>
        <w:numPr>
          <w:ilvl w:val="0"/>
          <w:numId w:val="8"/>
        </w:numPr>
        <w:spacing w:after="200" w:line="276" w:lineRule="auto"/>
        <w:rPr>
          <w:rFonts w:asciiTheme="minorHAnsi" w:hAnsiTheme="minorHAnsi"/>
          <w:color w:val="000000" w:themeColor="text1"/>
          <w:sz w:val="22"/>
          <w:szCs w:val="22"/>
        </w:rPr>
      </w:pPr>
      <w:r w:rsidRPr="00EF34C3">
        <w:rPr>
          <w:rFonts w:asciiTheme="minorHAnsi" w:eastAsia="+mn-ea" w:hAnsiTheme="minorHAnsi"/>
          <w:bCs/>
          <w:color w:val="000000" w:themeColor="text1"/>
          <w:sz w:val="22"/>
          <w:szCs w:val="22"/>
        </w:rPr>
        <w:t xml:space="preserve">Health-care-associated infections in </w:t>
      </w:r>
      <w:r w:rsidR="002D5C82">
        <w:rPr>
          <w:rFonts w:asciiTheme="minorHAnsi" w:hAnsiTheme="minorHAnsi"/>
          <w:bCs/>
          <w:color w:val="000000" w:themeColor="text1"/>
          <w:sz w:val="22"/>
          <w:szCs w:val="22"/>
        </w:rPr>
        <w:t>hospitalize</w:t>
      </w:r>
      <w:r w:rsidRPr="00EF34C3">
        <w:rPr>
          <w:rFonts w:asciiTheme="minorHAnsi" w:hAnsiTheme="minorHAnsi"/>
          <w:bCs/>
          <w:color w:val="000000" w:themeColor="text1"/>
          <w:sz w:val="22"/>
          <w:szCs w:val="22"/>
        </w:rPr>
        <w:t>d Ob/Gyn patients</w:t>
      </w:r>
    </w:p>
    <w:p w:rsidR="00071D94" w:rsidRPr="00EF34C3" w:rsidRDefault="00071D94" w:rsidP="00EF34C3">
      <w:pPr>
        <w:numPr>
          <w:ilvl w:val="0"/>
          <w:numId w:val="8"/>
        </w:numPr>
        <w:spacing w:after="200" w:line="276" w:lineRule="auto"/>
        <w:rPr>
          <w:rFonts w:asciiTheme="minorHAnsi" w:hAnsiTheme="minorHAnsi"/>
          <w:color w:val="000000" w:themeColor="text1"/>
          <w:sz w:val="22"/>
          <w:szCs w:val="22"/>
        </w:rPr>
      </w:pPr>
      <w:r w:rsidRPr="00EF34C3">
        <w:rPr>
          <w:rFonts w:asciiTheme="minorHAnsi" w:eastAsia="+mn-ea" w:hAnsiTheme="minorHAnsi"/>
          <w:bCs/>
          <w:color w:val="000000" w:themeColor="text1"/>
          <w:sz w:val="22"/>
          <w:szCs w:val="22"/>
        </w:rPr>
        <w:t>Exclusive breastfeeding during hospitalization</w:t>
      </w:r>
    </w:p>
    <w:p w:rsidR="00EF34C3" w:rsidRPr="00EF34C3" w:rsidRDefault="00071D94" w:rsidP="00EF34C3">
      <w:pPr>
        <w:numPr>
          <w:ilvl w:val="0"/>
          <w:numId w:val="8"/>
        </w:numPr>
        <w:spacing w:after="200" w:line="276" w:lineRule="auto"/>
        <w:rPr>
          <w:rFonts w:asciiTheme="minorHAnsi" w:hAnsiTheme="minorHAnsi"/>
          <w:color w:val="000000" w:themeColor="text1"/>
          <w:sz w:val="22"/>
          <w:szCs w:val="22"/>
        </w:rPr>
      </w:pPr>
      <w:r w:rsidRPr="00EF34C3">
        <w:rPr>
          <w:rFonts w:asciiTheme="minorHAnsi" w:eastAsia="+mn-ea" w:hAnsiTheme="minorHAnsi"/>
          <w:bCs/>
          <w:color w:val="000000" w:themeColor="text1"/>
          <w:sz w:val="22"/>
          <w:szCs w:val="22"/>
        </w:rPr>
        <w:t xml:space="preserve">Antibiotic prophylaxis within 1 hour prior to incision </w:t>
      </w:r>
      <w:r w:rsidR="00EF34C3">
        <w:rPr>
          <w:rFonts w:asciiTheme="minorHAnsi" w:eastAsia="+mn-ea" w:hAnsiTheme="minorHAnsi"/>
          <w:bCs/>
          <w:color w:val="000000" w:themeColor="text1"/>
          <w:sz w:val="22"/>
          <w:szCs w:val="22"/>
        </w:rPr>
        <w:t>for Ob/Gyn surgeries</w:t>
      </w:r>
    </w:p>
    <w:p w:rsidR="00071D94" w:rsidRPr="00EF34C3" w:rsidRDefault="00071D94" w:rsidP="00EF34C3">
      <w:pPr>
        <w:numPr>
          <w:ilvl w:val="0"/>
          <w:numId w:val="8"/>
        </w:numPr>
        <w:spacing w:after="200" w:line="276" w:lineRule="auto"/>
        <w:rPr>
          <w:rFonts w:asciiTheme="minorHAnsi" w:hAnsiTheme="minorHAnsi"/>
          <w:color w:val="000000" w:themeColor="text1"/>
          <w:sz w:val="22"/>
          <w:szCs w:val="22"/>
        </w:rPr>
      </w:pPr>
      <w:r w:rsidRPr="00EF34C3">
        <w:rPr>
          <w:rFonts w:asciiTheme="minorHAnsi" w:eastAsia="+mn-ea" w:hAnsiTheme="minorHAnsi"/>
          <w:bCs/>
          <w:color w:val="000000" w:themeColor="text1"/>
          <w:sz w:val="22"/>
          <w:szCs w:val="22"/>
        </w:rPr>
        <w:t xml:space="preserve">Appropriate DVT prophylaxis                                            </w:t>
      </w:r>
      <w:r w:rsidRPr="00EF34C3">
        <w:rPr>
          <w:rFonts w:asciiTheme="minorHAnsi" w:hAnsiTheme="minorHAnsi"/>
          <w:bCs/>
          <w:color w:val="000000" w:themeColor="text1"/>
          <w:sz w:val="22"/>
          <w:szCs w:val="22"/>
        </w:rPr>
        <w:t xml:space="preserve">                                                  </w:t>
      </w:r>
    </w:p>
    <w:p w:rsidR="00071D94" w:rsidRPr="00EF34C3" w:rsidRDefault="00071D94" w:rsidP="00EF34C3">
      <w:pPr>
        <w:numPr>
          <w:ilvl w:val="0"/>
          <w:numId w:val="8"/>
        </w:numPr>
        <w:spacing w:after="200" w:line="276" w:lineRule="auto"/>
        <w:rPr>
          <w:rFonts w:asciiTheme="minorHAnsi" w:hAnsiTheme="minorHAnsi"/>
          <w:color w:val="000000" w:themeColor="text1"/>
          <w:sz w:val="22"/>
          <w:szCs w:val="22"/>
        </w:rPr>
      </w:pPr>
      <w:r w:rsidRPr="00EF34C3">
        <w:rPr>
          <w:rFonts w:asciiTheme="minorHAnsi" w:eastAsia="+mn-ea" w:hAnsiTheme="minorHAnsi"/>
          <w:bCs/>
          <w:color w:val="000000" w:themeColor="text1"/>
          <w:sz w:val="22"/>
          <w:szCs w:val="22"/>
        </w:rPr>
        <w:t>Intrapartum antibiotics for GBS</w:t>
      </w:r>
    </w:p>
    <w:p w:rsidR="00071D94" w:rsidRPr="00EF34C3" w:rsidRDefault="00071D94" w:rsidP="00EF34C3">
      <w:pPr>
        <w:numPr>
          <w:ilvl w:val="0"/>
          <w:numId w:val="8"/>
        </w:numPr>
        <w:spacing w:after="200" w:line="276" w:lineRule="auto"/>
        <w:rPr>
          <w:rFonts w:asciiTheme="minorHAnsi" w:hAnsiTheme="minorHAnsi"/>
          <w:color w:val="000000" w:themeColor="text1"/>
          <w:sz w:val="22"/>
          <w:szCs w:val="22"/>
        </w:rPr>
      </w:pPr>
      <w:r w:rsidRPr="00EF34C3">
        <w:rPr>
          <w:rFonts w:asciiTheme="minorHAnsi" w:hAnsiTheme="minorHAnsi"/>
          <w:bCs/>
          <w:color w:val="000000" w:themeColor="text1"/>
          <w:sz w:val="22"/>
          <w:szCs w:val="22"/>
        </w:rPr>
        <w:t>Readmissions of Ob/Gyn patients</w:t>
      </w:r>
    </w:p>
    <w:p w:rsidR="002F435C" w:rsidRPr="00EF34C3" w:rsidRDefault="002F435C" w:rsidP="00EF34C3">
      <w:pPr>
        <w:spacing w:line="276" w:lineRule="auto"/>
        <w:rPr>
          <w:rFonts w:asciiTheme="minorHAnsi" w:hAnsiTheme="minorHAnsi"/>
          <w:color w:val="000000" w:themeColor="text1"/>
          <w:sz w:val="22"/>
          <w:szCs w:val="22"/>
        </w:rPr>
      </w:pPr>
    </w:p>
    <w:p w:rsidR="00071D94" w:rsidRPr="00EF34C3" w:rsidRDefault="00071D94" w:rsidP="00EF34C3">
      <w:pPr>
        <w:spacing w:line="276" w:lineRule="auto"/>
        <w:rPr>
          <w:rFonts w:asciiTheme="minorHAnsi" w:hAnsiTheme="minorHAnsi"/>
          <w:b/>
          <w:color w:val="000000" w:themeColor="text1"/>
          <w:sz w:val="22"/>
          <w:szCs w:val="22"/>
        </w:rPr>
      </w:pPr>
    </w:p>
    <w:p w:rsidR="002F435C" w:rsidRPr="00EF34C3" w:rsidRDefault="002F435C" w:rsidP="00EF34C3">
      <w:pPr>
        <w:pStyle w:val="ListParagraph"/>
        <w:numPr>
          <w:ilvl w:val="0"/>
          <w:numId w:val="1"/>
        </w:numPr>
        <w:spacing w:line="276" w:lineRule="auto"/>
        <w:rPr>
          <w:rFonts w:asciiTheme="minorHAnsi" w:hAnsiTheme="minorHAnsi"/>
          <w:b/>
          <w:color w:val="000000" w:themeColor="text1"/>
          <w:sz w:val="22"/>
          <w:szCs w:val="22"/>
        </w:rPr>
      </w:pPr>
      <w:r w:rsidRPr="00EF34C3">
        <w:rPr>
          <w:rFonts w:asciiTheme="minorHAnsi" w:hAnsiTheme="minorHAnsi"/>
          <w:b/>
          <w:color w:val="000000" w:themeColor="text1"/>
          <w:sz w:val="22"/>
          <w:szCs w:val="22"/>
        </w:rPr>
        <w:t>Program Organization</w:t>
      </w:r>
    </w:p>
    <w:p w:rsidR="002F435C" w:rsidRPr="00EF34C3" w:rsidRDefault="002F435C" w:rsidP="00EF34C3">
      <w:pPr>
        <w:spacing w:line="276" w:lineRule="auto"/>
        <w:ind w:left="1080"/>
        <w:rPr>
          <w:rFonts w:asciiTheme="minorHAnsi" w:hAnsiTheme="minorHAnsi"/>
          <w:b/>
          <w:color w:val="000000" w:themeColor="text1"/>
          <w:sz w:val="22"/>
          <w:szCs w:val="22"/>
        </w:rPr>
      </w:pPr>
      <w:r w:rsidRPr="00EF34C3">
        <w:rPr>
          <w:rFonts w:asciiTheme="minorHAnsi" w:hAnsiTheme="minorHAnsi"/>
          <w:b/>
          <w:color w:val="000000" w:themeColor="text1"/>
          <w:sz w:val="22"/>
          <w:szCs w:val="22"/>
        </w:rPr>
        <w:tab/>
      </w:r>
    </w:p>
    <w:p w:rsidR="002F435C" w:rsidRPr="00EF34C3" w:rsidRDefault="002F435C" w:rsidP="00EF34C3">
      <w:pPr>
        <w:spacing w:line="276" w:lineRule="auto"/>
        <w:rPr>
          <w:rFonts w:asciiTheme="minorHAnsi" w:hAnsiTheme="minorHAnsi"/>
          <w:color w:val="000000" w:themeColor="text1"/>
          <w:sz w:val="22"/>
          <w:szCs w:val="22"/>
        </w:rPr>
      </w:pPr>
      <w:r w:rsidRPr="00EF34C3">
        <w:rPr>
          <w:rFonts w:asciiTheme="minorHAnsi" w:hAnsiTheme="minorHAnsi"/>
          <w:color w:val="000000" w:themeColor="text1"/>
          <w:sz w:val="22"/>
          <w:szCs w:val="22"/>
        </w:rPr>
        <w:t xml:space="preserve">The fellowship is under the Department of Obstetrics and Gynecology and the Director of the program will be </w:t>
      </w:r>
      <w:r w:rsidRPr="00EF34C3">
        <w:rPr>
          <w:rFonts w:asciiTheme="minorHAnsi" w:hAnsiTheme="minorHAnsi" w:cs="Calibri"/>
          <w:color w:val="000000" w:themeColor="text1"/>
          <w:sz w:val="22"/>
          <w:szCs w:val="22"/>
        </w:rPr>
        <w:t xml:space="preserve">Dr. Joseph Cioffi who is a full-time faculty. Dr. Cioffi is currently the Director of the General Ob/Gyn Hospitalist Division. </w:t>
      </w:r>
      <w:r w:rsidRPr="00EF34C3">
        <w:rPr>
          <w:rFonts w:asciiTheme="minorHAnsi" w:hAnsiTheme="minorHAnsi"/>
          <w:color w:val="000000" w:themeColor="text1"/>
          <w:sz w:val="22"/>
          <w:szCs w:val="22"/>
        </w:rPr>
        <w:t xml:space="preserve">Training and mentoring of the fellow will be provided by Drs. Cioffi, Levine as well as our other faculty members who will work closely with the fellow. The entire training is provided at Winthrop University Hospital and it will be of 1-year duration. </w:t>
      </w:r>
    </w:p>
    <w:p w:rsidR="00D92C65" w:rsidRPr="00EF34C3" w:rsidRDefault="00D92C65" w:rsidP="00EF34C3">
      <w:pPr>
        <w:spacing w:line="276" w:lineRule="auto"/>
        <w:rPr>
          <w:rFonts w:asciiTheme="minorHAnsi" w:hAnsiTheme="minorHAnsi" w:cs="Helvetica"/>
          <w:color w:val="000000" w:themeColor="text1"/>
          <w:sz w:val="22"/>
          <w:szCs w:val="22"/>
        </w:rPr>
      </w:pPr>
    </w:p>
    <w:p w:rsidR="002A0308" w:rsidRPr="00EF34C3" w:rsidRDefault="002A0308" w:rsidP="00EF34C3">
      <w:pPr>
        <w:spacing w:line="276" w:lineRule="auto"/>
        <w:rPr>
          <w:rFonts w:asciiTheme="minorHAnsi" w:hAnsiTheme="minorHAnsi" w:cs="Helvetica"/>
          <w:color w:val="000000" w:themeColor="text1"/>
          <w:sz w:val="22"/>
          <w:szCs w:val="22"/>
        </w:rPr>
      </w:pPr>
    </w:p>
    <w:p w:rsidR="00D92C65" w:rsidRPr="00EF34C3" w:rsidRDefault="00CB68F4" w:rsidP="00EF34C3">
      <w:pPr>
        <w:spacing w:line="276" w:lineRule="auto"/>
        <w:ind w:firstLine="360"/>
        <w:rPr>
          <w:rFonts w:asciiTheme="minorHAnsi" w:hAnsiTheme="minorHAnsi" w:cs="Helvetica"/>
          <w:color w:val="000000" w:themeColor="text1"/>
          <w:sz w:val="22"/>
          <w:szCs w:val="22"/>
        </w:rPr>
      </w:pPr>
      <w:r w:rsidRPr="00EF34C3">
        <w:rPr>
          <w:rFonts w:asciiTheme="minorHAnsi" w:hAnsiTheme="minorHAnsi" w:cs="Helvetica"/>
          <w:color w:val="000000" w:themeColor="text1"/>
          <w:sz w:val="22"/>
          <w:szCs w:val="22"/>
        </w:rPr>
        <w:t xml:space="preserve">CLINICAL </w:t>
      </w:r>
      <w:r w:rsidR="00EF34C3" w:rsidRPr="00EF34C3">
        <w:rPr>
          <w:rFonts w:asciiTheme="minorHAnsi" w:hAnsiTheme="minorHAnsi" w:cs="Helvetica"/>
          <w:color w:val="000000" w:themeColor="text1"/>
          <w:sz w:val="22"/>
          <w:szCs w:val="22"/>
        </w:rPr>
        <w:t>DUTIES</w:t>
      </w:r>
    </w:p>
    <w:p w:rsidR="00CB68F4" w:rsidRPr="00EF34C3" w:rsidRDefault="00CB68F4" w:rsidP="00EF34C3">
      <w:pPr>
        <w:spacing w:line="276" w:lineRule="auto"/>
        <w:ind w:firstLine="360"/>
        <w:rPr>
          <w:rFonts w:asciiTheme="minorHAnsi" w:hAnsiTheme="minorHAnsi" w:cs="Helvetica"/>
          <w:color w:val="000000" w:themeColor="text1"/>
          <w:sz w:val="22"/>
          <w:szCs w:val="22"/>
        </w:rPr>
      </w:pPr>
    </w:p>
    <w:p w:rsidR="002A0308" w:rsidRPr="00EF34C3" w:rsidRDefault="00CB68F4" w:rsidP="00EF34C3">
      <w:pPr>
        <w:spacing w:line="276" w:lineRule="auto"/>
        <w:ind w:firstLine="360"/>
        <w:rPr>
          <w:rFonts w:asciiTheme="minorHAnsi" w:hAnsiTheme="minorHAnsi" w:cs="Helvetica"/>
          <w:color w:val="000000" w:themeColor="text1"/>
          <w:sz w:val="22"/>
          <w:szCs w:val="22"/>
        </w:rPr>
      </w:pPr>
      <w:r w:rsidRPr="00EF34C3">
        <w:rPr>
          <w:rFonts w:asciiTheme="minorHAnsi" w:hAnsiTheme="minorHAnsi" w:cs="Helvetica"/>
          <w:color w:val="000000" w:themeColor="text1"/>
          <w:sz w:val="22"/>
          <w:szCs w:val="22"/>
          <w:u w:val="single"/>
        </w:rPr>
        <w:t>Under the supervision of the Hospitalist</w:t>
      </w:r>
      <w:r w:rsidRPr="00EF34C3">
        <w:rPr>
          <w:rFonts w:asciiTheme="minorHAnsi" w:hAnsiTheme="minorHAnsi" w:cs="Helvetica"/>
          <w:color w:val="000000" w:themeColor="text1"/>
          <w:sz w:val="22"/>
          <w:szCs w:val="22"/>
        </w:rPr>
        <w:t xml:space="preserve"> attending physician, the fellow may:</w:t>
      </w:r>
    </w:p>
    <w:p w:rsidR="002F435C" w:rsidRPr="00EF34C3" w:rsidRDefault="002F435C" w:rsidP="00EF34C3">
      <w:pPr>
        <w:numPr>
          <w:ilvl w:val="0"/>
          <w:numId w:val="2"/>
        </w:numPr>
        <w:spacing w:before="100" w:beforeAutospacing="1" w:after="100" w:afterAutospacing="1" w:line="276" w:lineRule="auto"/>
        <w:rPr>
          <w:rFonts w:asciiTheme="minorHAnsi" w:hAnsiTheme="minorHAnsi"/>
          <w:color w:val="000000" w:themeColor="text1"/>
          <w:sz w:val="22"/>
          <w:szCs w:val="22"/>
        </w:rPr>
      </w:pPr>
      <w:r w:rsidRPr="00EF34C3">
        <w:rPr>
          <w:rFonts w:asciiTheme="minorHAnsi" w:hAnsiTheme="minorHAnsi" w:cs="Helvetica"/>
          <w:color w:val="000000" w:themeColor="text1"/>
          <w:sz w:val="22"/>
          <w:szCs w:val="22"/>
        </w:rPr>
        <w:t>Supervise and teach Ob/Gyn residents and students.</w:t>
      </w:r>
    </w:p>
    <w:p w:rsidR="009D67D4" w:rsidRPr="00EF34C3" w:rsidRDefault="009D67D4" w:rsidP="00EF34C3">
      <w:pPr>
        <w:pStyle w:val="NormalWeb"/>
        <w:numPr>
          <w:ilvl w:val="0"/>
          <w:numId w:val="2"/>
        </w:numPr>
        <w:shd w:val="clear" w:color="auto" w:fill="FFFFFF"/>
        <w:spacing w:line="276" w:lineRule="auto"/>
        <w:rPr>
          <w:rFonts w:asciiTheme="minorHAnsi" w:hAnsiTheme="minorHAnsi" w:cs="Helvetica"/>
          <w:color w:val="000000" w:themeColor="text1"/>
          <w:sz w:val="22"/>
          <w:szCs w:val="22"/>
        </w:rPr>
      </w:pPr>
      <w:r w:rsidRPr="00EF34C3">
        <w:rPr>
          <w:rFonts w:asciiTheme="minorHAnsi" w:hAnsiTheme="minorHAnsi" w:cs="Helvetica"/>
          <w:color w:val="000000" w:themeColor="text1"/>
          <w:sz w:val="22"/>
          <w:szCs w:val="22"/>
        </w:rPr>
        <w:t xml:space="preserve">Sign out all triage patients and personally evaluate these patients, as needed </w:t>
      </w:r>
    </w:p>
    <w:p w:rsidR="00D4092D" w:rsidRPr="00EF34C3" w:rsidRDefault="00846BD1" w:rsidP="00EF34C3">
      <w:pPr>
        <w:pStyle w:val="ListParagraph"/>
        <w:numPr>
          <w:ilvl w:val="0"/>
          <w:numId w:val="2"/>
        </w:numPr>
        <w:spacing w:line="276" w:lineRule="auto"/>
        <w:rPr>
          <w:rFonts w:asciiTheme="minorHAnsi" w:hAnsiTheme="minorHAnsi" w:cs="Helvetica"/>
          <w:color w:val="000000" w:themeColor="text1"/>
          <w:sz w:val="22"/>
          <w:szCs w:val="22"/>
        </w:rPr>
      </w:pPr>
      <w:r w:rsidRPr="00EF34C3">
        <w:rPr>
          <w:rFonts w:asciiTheme="minorHAnsi" w:hAnsiTheme="minorHAnsi" w:cs="Helvetica"/>
          <w:color w:val="000000" w:themeColor="text1"/>
          <w:sz w:val="22"/>
          <w:szCs w:val="22"/>
        </w:rPr>
        <w:t>Manage</w:t>
      </w:r>
      <w:r w:rsidR="00D92C65" w:rsidRPr="00EF34C3">
        <w:rPr>
          <w:rFonts w:asciiTheme="minorHAnsi" w:hAnsiTheme="minorHAnsi" w:cs="Helvetica"/>
          <w:color w:val="000000" w:themeColor="text1"/>
          <w:sz w:val="22"/>
          <w:szCs w:val="22"/>
        </w:rPr>
        <w:t xml:space="preserve"> unexpected </w:t>
      </w:r>
      <w:r w:rsidRPr="00EF34C3">
        <w:rPr>
          <w:rFonts w:asciiTheme="minorHAnsi" w:hAnsiTheme="minorHAnsi" w:cs="Helvetica"/>
          <w:color w:val="000000" w:themeColor="text1"/>
          <w:sz w:val="22"/>
          <w:szCs w:val="22"/>
        </w:rPr>
        <w:t xml:space="preserve">obstetrical </w:t>
      </w:r>
      <w:r w:rsidR="00D92C65" w:rsidRPr="00EF34C3">
        <w:rPr>
          <w:rFonts w:asciiTheme="minorHAnsi" w:hAnsiTheme="minorHAnsi" w:cs="Helvetica"/>
          <w:color w:val="000000" w:themeColor="text1"/>
          <w:sz w:val="22"/>
          <w:szCs w:val="22"/>
        </w:rPr>
        <w:t xml:space="preserve">emergencies </w:t>
      </w:r>
      <w:r w:rsidR="00D4092D" w:rsidRPr="00EF34C3">
        <w:rPr>
          <w:rFonts w:asciiTheme="minorHAnsi" w:hAnsiTheme="minorHAnsi" w:cs="Helvetica"/>
          <w:color w:val="000000" w:themeColor="text1"/>
          <w:sz w:val="22"/>
          <w:szCs w:val="22"/>
        </w:rPr>
        <w:t xml:space="preserve">such as </w:t>
      </w:r>
      <w:r w:rsidR="00D92C65" w:rsidRPr="00EF34C3">
        <w:rPr>
          <w:rFonts w:asciiTheme="minorHAnsi" w:hAnsiTheme="minorHAnsi" w:cs="Helvetica"/>
          <w:color w:val="000000" w:themeColor="text1"/>
          <w:sz w:val="22"/>
          <w:szCs w:val="22"/>
        </w:rPr>
        <w:t>a</w:t>
      </w:r>
      <w:r w:rsidR="00D4092D" w:rsidRPr="00EF34C3">
        <w:rPr>
          <w:rFonts w:asciiTheme="minorHAnsi" w:hAnsiTheme="minorHAnsi" w:cs="Calibri"/>
          <w:color w:val="000000" w:themeColor="text1"/>
          <w:sz w:val="22"/>
          <w:szCs w:val="22"/>
        </w:rPr>
        <w:t xml:space="preserve"> obstetrical hemorrhage, prolapsed cord, shoulder dystocia, cesarean hysterectomies and operative deliveries</w:t>
      </w:r>
    </w:p>
    <w:p w:rsidR="00D92C65" w:rsidRPr="00EF34C3" w:rsidRDefault="00D4092D" w:rsidP="00EF34C3">
      <w:pPr>
        <w:pStyle w:val="ListParagraph"/>
        <w:numPr>
          <w:ilvl w:val="0"/>
          <w:numId w:val="2"/>
        </w:numPr>
        <w:spacing w:line="276" w:lineRule="auto"/>
        <w:rPr>
          <w:rFonts w:asciiTheme="minorHAnsi" w:hAnsiTheme="minorHAnsi" w:cs="Helvetica"/>
          <w:color w:val="000000" w:themeColor="text1"/>
          <w:sz w:val="22"/>
          <w:szCs w:val="22"/>
        </w:rPr>
      </w:pPr>
      <w:r w:rsidRPr="00EF34C3">
        <w:rPr>
          <w:rFonts w:asciiTheme="minorHAnsi" w:hAnsiTheme="minorHAnsi" w:cs="Helvetica"/>
          <w:color w:val="000000" w:themeColor="text1"/>
          <w:sz w:val="22"/>
          <w:szCs w:val="22"/>
        </w:rPr>
        <w:t>B</w:t>
      </w:r>
      <w:r w:rsidR="00D92C65" w:rsidRPr="00EF34C3">
        <w:rPr>
          <w:rFonts w:asciiTheme="minorHAnsi" w:hAnsiTheme="minorHAnsi" w:cs="Helvetica"/>
          <w:color w:val="000000" w:themeColor="text1"/>
          <w:sz w:val="22"/>
          <w:szCs w:val="22"/>
        </w:rPr>
        <w:t xml:space="preserve">e available to manage labor, not just attend deliveries; </w:t>
      </w:r>
    </w:p>
    <w:p w:rsidR="009D67D4" w:rsidRPr="00EF34C3" w:rsidRDefault="009D67D4" w:rsidP="00EF34C3">
      <w:pPr>
        <w:pStyle w:val="NormalWeb"/>
        <w:numPr>
          <w:ilvl w:val="0"/>
          <w:numId w:val="2"/>
        </w:numPr>
        <w:shd w:val="clear" w:color="auto" w:fill="FFFFFF"/>
        <w:spacing w:line="276" w:lineRule="auto"/>
        <w:rPr>
          <w:rFonts w:asciiTheme="minorHAnsi" w:hAnsiTheme="minorHAnsi" w:cs="Helvetica"/>
          <w:color w:val="000000" w:themeColor="text1"/>
          <w:sz w:val="22"/>
          <w:szCs w:val="22"/>
        </w:rPr>
      </w:pPr>
      <w:r w:rsidRPr="00EF34C3">
        <w:rPr>
          <w:rFonts w:asciiTheme="minorHAnsi" w:hAnsiTheme="minorHAnsi" w:cs="Helvetica"/>
          <w:color w:val="000000" w:themeColor="text1"/>
          <w:sz w:val="22"/>
          <w:szCs w:val="22"/>
        </w:rPr>
        <w:t xml:space="preserve">Evaluate admitted patients; write an admitting note or history and physical examination and initial orders; and order all non-routine laboratory and other tests; </w:t>
      </w:r>
    </w:p>
    <w:p w:rsidR="009D67D4" w:rsidRPr="00EF34C3" w:rsidRDefault="009D67D4" w:rsidP="00EF34C3">
      <w:pPr>
        <w:pStyle w:val="NormalWeb"/>
        <w:numPr>
          <w:ilvl w:val="0"/>
          <w:numId w:val="2"/>
        </w:numPr>
        <w:shd w:val="clear" w:color="auto" w:fill="FFFFFF"/>
        <w:spacing w:line="276" w:lineRule="auto"/>
        <w:rPr>
          <w:rFonts w:asciiTheme="minorHAnsi" w:hAnsiTheme="minorHAnsi" w:cs="Helvetica"/>
          <w:color w:val="000000" w:themeColor="text1"/>
          <w:sz w:val="22"/>
          <w:szCs w:val="22"/>
        </w:rPr>
      </w:pPr>
      <w:r w:rsidRPr="00EF34C3">
        <w:rPr>
          <w:rFonts w:asciiTheme="minorHAnsi" w:hAnsiTheme="minorHAnsi" w:cs="Helvetica"/>
          <w:color w:val="000000" w:themeColor="text1"/>
          <w:sz w:val="22"/>
          <w:szCs w:val="22"/>
        </w:rPr>
        <w:t xml:space="preserve">Monitor </w:t>
      </w:r>
      <w:r w:rsidR="00CB68F4" w:rsidRPr="00EF34C3">
        <w:rPr>
          <w:rFonts w:asciiTheme="minorHAnsi" w:hAnsiTheme="minorHAnsi" w:cs="Helvetica"/>
          <w:color w:val="000000" w:themeColor="text1"/>
          <w:sz w:val="22"/>
          <w:szCs w:val="22"/>
        </w:rPr>
        <w:t>patient</w:t>
      </w:r>
      <w:r w:rsidRPr="00EF34C3">
        <w:rPr>
          <w:rFonts w:asciiTheme="minorHAnsi" w:hAnsiTheme="minorHAnsi" w:cs="Helvetica"/>
          <w:color w:val="000000" w:themeColor="text1"/>
          <w:sz w:val="22"/>
          <w:szCs w:val="22"/>
        </w:rPr>
        <w:t>s</w:t>
      </w:r>
      <w:r w:rsidR="00CB68F4" w:rsidRPr="00EF34C3">
        <w:rPr>
          <w:rFonts w:asciiTheme="minorHAnsi" w:hAnsiTheme="minorHAnsi" w:cs="Helvetica"/>
          <w:color w:val="000000" w:themeColor="text1"/>
          <w:sz w:val="22"/>
          <w:szCs w:val="22"/>
        </w:rPr>
        <w:t>’</w:t>
      </w:r>
      <w:r w:rsidRPr="00EF34C3">
        <w:rPr>
          <w:rFonts w:asciiTheme="minorHAnsi" w:hAnsiTheme="minorHAnsi" w:cs="Helvetica"/>
          <w:color w:val="000000" w:themeColor="text1"/>
          <w:sz w:val="22"/>
          <w:szCs w:val="22"/>
        </w:rPr>
        <w:t xml:space="preserve"> labor progress, complications, need for anesthesia, and need for amniotomy; </w:t>
      </w:r>
    </w:p>
    <w:p w:rsidR="00CB68F4" w:rsidRPr="00EF34C3" w:rsidRDefault="009D67D4" w:rsidP="00EF34C3">
      <w:pPr>
        <w:pStyle w:val="NormalWeb"/>
        <w:numPr>
          <w:ilvl w:val="0"/>
          <w:numId w:val="2"/>
        </w:numPr>
        <w:shd w:val="clear" w:color="auto" w:fill="FFFFFF"/>
        <w:spacing w:line="276" w:lineRule="auto"/>
        <w:rPr>
          <w:rFonts w:asciiTheme="minorHAnsi" w:hAnsiTheme="minorHAnsi" w:cs="Helvetica"/>
          <w:color w:val="000000" w:themeColor="text1"/>
          <w:sz w:val="22"/>
          <w:szCs w:val="22"/>
        </w:rPr>
      </w:pPr>
      <w:r w:rsidRPr="00EF34C3">
        <w:rPr>
          <w:rFonts w:asciiTheme="minorHAnsi" w:hAnsiTheme="minorHAnsi" w:cs="Helvetica"/>
          <w:color w:val="000000" w:themeColor="text1"/>
          <w:sz w:val="22"/>
          <w:szCs w:val="22"/>
        </w:rPr>
        <w:t>W</w:t>
      </w:r>
      <w:r w:rsidR="00CB68F4" w:rsidRPr="00EF34C3">
        <w:rPr>
          <w:rFonts w:asciiTheme="minorHAnsi" w:hAnsiTheme="minorHAnsi" w:cs="Helvetica"/>
          <w:color w:val="000000" w:themeColor="text1"/>
          <w:sz w:val="22"/>
          <w:szCs w:val="22"/>
        </w:rPr>
        <w:t>ork jointly with the patient</w:t>
      </w:r>
      <w:r w:rsidRPr="00EF34C3">
        <w:rPr>
          <w:rFonts w:asciiTheme="minorHAnsi" w:hAnsiTheme="minorHAnsi" w:cs="Helvetica"/>
          <w:color w:val="000000" w:themeColor="text1"/>
          <w:sz w:val="22"/>
          <w:szCs w:val="22"/>
        </w:rPr>
        <w:t>s</w:t>
      </w:r>
      <w:r w:rsidR="00CB68F4" w:rsidRPr="00EF34C3">
        <w:rPr>
          <w:rFonts w:asciiTheme="minorHAnsi" w:hAnsiTheme="minorHAnsi" w:cs="Helvetica"/>
          <w:color w:val="000000" w:themeColor="text1"/>
          <w:sz w:val="22"/>
          <w:szCs w:val="22"/>
        </w:rPr>
        <w:t>’</w:t>
      </w:r>
      <w:r w:rsidRPr="00EF34C3">
        <w:rPr>
          <w:rFonts w:asciiTheme="minorHAnsi" w:hAnsiTheme="minorHAnsi" w:cs="Helvetica"/>
          <w:color w:val="000000" w:themeColor="text1"/>
          <w:sz w:val="22"/>
          <w:szCs w:val="22"/>
        </w:rPr>
        <w:t xml:space="preserve"> private physician</w:t>
      </w:r>
      <w:r w:rsidR="00CB68F4" w:rsidRPr="00EF34C3">
        <w:rPr>
          <w:rFonts w:asciiTheme="minorHAnsi" w:hAnsiTheme="minorHAnsi" w:cs="Helvetica"/>
          <w:color w:val="000000" w:themeColor="text1"/>
          <w:sz w:val="22"/>
          <w:szCs w:val="22"/>
        </w:rPr>
        <w:t>s</w:t>
      </w:r>
      <w:r w:rsidR="002A0308" w:rsidRPr="00EF34C3">
        <w:rPr>
          <w:rFonts w:asciiTheme="minorHAnsi" w:hAnsiTheme="minorHAnsi" w:cs="Helvetica"/>
          <w:color w:val="000000" w:themeColor="text1"/>
          <w:sz w:val="22"/>
          <w:szCs w:val="22"/>
        </w:rPr>
        <w:t>;</w:t>
      </w:r>
    </w:p>
    <w:p w:rsidR="009D67D4" w:rsidRPr="00EF34C3" w:rsidRDefault="002D5C82" w:rsidP="00EF34C3">
      <w:pPr>
        <w:pStyle w:val="NormalWeb"/>
        <w:numPr>
          <w:ilvl w:val="0"/>
          <w:numId w:val="2"/>
        </w:numPr>
        <w:shd w:val="clear" w:color="auto" w:fill="FFFFFF"/>
        <w:spacing w:line="276" w:lineRule="auto"/>
        <w:rPr>
          <w:rFonts w:asciiTheme="minorHAnsi" w:hAnsiTheme="minorHAnsi" w:cs="Helvetica"/>
          <w:color w:val="000000" w:themeColor="text1"/>
          <w:sz w:val="22"/>
          <w:szCs w:val="22"/>
        </w:rPr>
      </w:pPr>
      <w:r w:rsidRPr="00EF34C3">
        <w:rPr>
          <w:rFonts w:asciiTheme="minorHAnsi" w:hAnsiTheme="minorHAnsi" w:cs="Helvetica"/>
          <w:color w:val="000000" w:themeColor="text1"/>
          <w:sz w:val="22"/>
          <w:szCs w:val="22"/>
        </w:rPr>
        <w:t xml:space="preserve">Decide and implement labor interventions (e.g., </w:t>
      </w:r>
      <w:r>
        <w:rPr>
          <w:rFonts w:asciiTheme="minorHAnsi" w:hAnsiTheme="minorHAnsi" w:cs="Helvetica"/>
          <w:color w:val="000000" w:themeColor="text1"/>
          <w:sz w:val="22"/>
          <w:szCs w:val="22"/>
        </w:rPr>
        <w:t xml:space="preserve">oxytocin </w:t>
      </w:r>
      <w:r w:rsidRPr="00EF34C3">
        <w:rPr>
          <w:rFonts w:asciiTheme="minorHAnsi" w:hAnsiTheme="minorHAnsi" w:cs="Helvetica"/>
          <w:color w:val="000000" w:themeColor="text1"/>
          <w:sz w:val="22"/>
          <w:szCs w:val="22"/>
        </w:rPr>
        <w:t>or amnioinfusion), review fetal monitor strips (especially when any abnormality or concern is noted by the nurse and any time any nonsurgical intervention is required), decide on the need for internal monitoring and be present for emergent deliveries;</w:t>
      </w:r>
    </w:p>
    <w:p w:rsidR="009D67D4" w:rsidRPr="00EF34C3" w:rsidRDefault="009D67D4" w:rsidP="00EF34C3">
      <w:pPr>
        <w:pStyle w:val="NormalWeb"/>
        <w:numPr>
          <w:ilvl w:val="0"/>
          <w:numId w:val="2"/>
        </w:numPr>
        <w:shd w:val="clear" w:color="auto" w:fill="FFFFFF"/>
        <w:spacing w:line="276" w:lineRule="auto"/>
        <w:rPr>
          <w:rFonts w:asciiTheme="minorHAnsi" w:hAnsiTheme="minorHAnsi" w:cs="Helvetica"/>
          <w:color w:val="000000" w:themeColor="text1"/>
          <w:sz w:val="22"/>
          <w:szCs w:val="22"/>
        </w:rPr>
      </w:pPr>
      <w:r w:rsidRPr="00EF34C3">
        <w:rPr>
          <w:rFonts w:asciiTheme="minorHAnsi" w:hAnsiTheme="minorHAnsi" w:cs="Helvetica"/>
          <w:color w:val="000000" w:themeColor="text1"/>
          <w:sz w:val="22"/>
          <w:szCs w:val="22"/>
        </w:rPr>
        <w:t xml:space="preserve">Assist on operative deliveries, twins, or other procedures; </w:t>
      </w:r>
    </w:p>
    <w:p w:rsidR="009D67D4" w:rsidRPr="00EF34C3" w:rsidRDefault="009D67D4" w:rsidP="00EF34C3">
      <w:pPr>
        <w:pStyle w:val="NormalWeb"/>
        <w:numPr>
          <w:ilvl w:val="0"/>
          <w:numId w:val="2"/>
        </w:numPr>
        <w:shd w:val="clear" w:color="auto" w:fill="FFFFFF"/>
        <w:spacing w:line="276" w:lineRule="auto"/>
        <w:rPr>
          <w:rFonts w:asciiTheme="minorHAnsi" w:hAnsiTheme="minorHAnsi" w:cs="Helvetica"/>
          <w:color w:val="000000" w:themeColor="text1"/>
          <w:sz w:val="22"/>
          <w:szCs w:val="22"/>
        </w:rPr>
      </w:pPr>
      <w:r w:rsidRPr="00EF34C3">
        <w:rPr>
          <w:rFonts w:asciiTheme="minorHAnsi" w:hAnsiTheme="minorHAnsi" w:cs="Helvetica"/>
          <w:color w:val="000000" w:themeColor="text1"/>
          <w:sz w:val="22"/>
          <w:szCs w:val="22"/>
        </w:rPr>
        <w:t>Assist with neonatal resuscitation in unanticipated situations;</w:t>
      </w:r>
    </w:p>
    <w:p w:rsidR="009D67D4" w:rsidRPr="00EF34C3" w:rsidRDefault="009D67D4" w:rsidP="00EF34C3">
      <w:pPr>
        <w:pStyle w:val="NormalWeb"/>
        <w:numPr>
          <w:ilvl w:val="0"/>
          <w:numId w:val="2"/>
        </w:numPr>
        <w:shd w:val="clear" w:color="auto" w:fill="FFFFFF"/>
        <w:spacing w:line="276" w:lineRule="auto"/>
        <w:rPr>
          <w:rFonts w:asciiTheme="minorHAnsi" w:hAnsiTheme="minorHAnsi" w:cs="Helvetica"/>
          <w:color w:val="000000" w:themeColor="text1"/>
          <w:sz w:val="22"/>
          <w:szCs w:val="22"/>
        </w:rPr>
      </w:pPr>
      <w:r w:rsidRPr="00EF34C3">
        <w:rPr>
          <w:rFonts w:asciiTheme="minorHAnsi" w:hAnsiTheme="minorHAnsi" w:cs="Helvetica"/>
          <w:color w:val="000000" w:themeColor="text1"/>
          <w:sz w:val="22"/>
          <w:szCs w:val="22"/>
        </w:rPr>
        <w:lastRenderedPageBreak/>
        <w:t>Evaluate and manage postpartum complications;</w:t>
      </w:r>
    </w:p>
    <w:p w:rsidR="009D67D4" w:rsidRPr="00EF34C3" w:rsidRDefault="009D67D4" w:rsidP="00EF34C3">
      <w:pPr>
        <w:pStyle w:val="NormalWeb"/>
        <w:numPr>
          <w:ilvl w:val="0"/>
          <w:numId w:val="2"/>
        </w:numPr>
        <w:shd w:val="clear" w:color="auto" w:fill="FFFFFF"/>
        <w:spacing w:line="276" w:lineRule="auto"/>
        <w:rPr>
          <w:rFonts w:asciiTheme="minorHAnsi" w:hAnsiTheme="minorHAnsi" w:cs="Helvetica"/>
          <w:color w:val="000000" w:themeColor="text1"/>
          <w:sz w:val="22"/>
          <w:szCs w:val="22"/>
        </w:rPr>
      </w:pPr>
      <w:r w:rsidRPr="00EF34C3">
        <w:rPr>
          <w:rFonts w:asciiTheme="minorHAnsi" w:hAnsiTheme="minorHAnsi" w:cs="Helvetica"/>
          <w:color w:val="000000" w:themeColor="text1"/>
          <w:sz w:val="22"/>
          <w:szCs w:val="22"/>
        </w:rPr>
        <w:t>Check on hospitalized antepartum patients;</w:t>
      </w:r>
    </w:p>
    <w:p w:rsidR="009D67D4" w:rsidRPr="00EF34C3" w:rsidRDefault="009D67D4" w:rsidP="00EF34C3">
      <w:pPr>
        <w:pStyle w:val="NormalWeb"/>
        <w:numPr>
          <w:ilvl w:val="0"/>
          <w:numId w:val="2"/>
        </w:numPr>
        <w:shd w:val="clear" w:color="auto" w:fill="FFFFFF"/>
        <w:spacing w:line="276" w:lineRule="auto"/>
        <w:rPr>
          <w:rFonts w:asciiTheme="minorHAnsi" w:hAnsiTheme="minorHAnsi" w:cs="Helvetica"/>
          <w:color w:val="000000" w:themeColor="text1"/>
          <w:sz w:val="22"/>
          <w:szCs w:val="22"/>
        </w:rPr>
      </w:pPr>
      <w:r w:rsidRPr="00EF34C3">
        <w:rPr>
          <w:rFonts w:asciiTheme="minorHAnsi" w:hAnsiTheme="minorHAnsi" w:cs="Helvetica"/>
          <w:color w:val="000000" w:themeColor="text1"/>
          <w:sz w:val="22"/>
          <w:szCs w:val="22"/>
        </w:rPr>
        <w:t>Provide ongoing nursing and physician education;</w:t>
      </w:r>
    </w:p>
    <w:p w:rsidR="009D67D4" w:rsidRPr="00EF34C3" w:rsidRDefault="009D67D4" w:rsidP="00EF34C3">
      <w:pPr>
        <w:pStyle w:val="NormalWeb"/>
        <w:numPr>
          <w:ilvl w:val="0"/>
          <w:numId w:val="2"/>
        </w:numPr>
        <w:shd w:val="clear" w:color="auto" w:fill="FFFFFF"/>
        <w:spacing w:line="276" w:lineRule="auto"/>
        <w:rPr>
          <w:rFonts w:asciiTheme="minorHAnsi" w:hAnsiTheme="minorHAnsi" w:cs="Helvetica"/>
          <w:color w:val="000000" w:themeColor="text1"/>
          <w:sz w:val="22"/>
          <w:szCs w:val="22"/>
        </w:rPr>
      </w:pPr>
      <w:r w:rsidRPr="00EF34C3">
        <w:rPr>
          <w:rFonts w:asciiTheme="minorHAnsi" w:hAnsiTheme="minorHAnsi" w:cs="Helvetica"/>
          <w:color w:val="000000" w:themeColor="text1"/>
          <w:sz w:val="22"/>
          <w:szCs w:val="22"/>
        </w:rPr>
        <w:t>Be on-call for the general Ob/Gyn emergency room;</w:t>
      </w:r>
    </w:p>
    <w:p w:rsidR="009D67D4" w:rsidRPr="00EF34C3" w:rsidRDefault="009D67D4" w:rsidP="00EF34C3">
      <w:pPr>
        <w:pStyle w:val="NormalWeb"/>
        <w:numPr>
          <w:ilvl w:val="0"/>
          <w:numId w:val="2"/>
        </w:numPr>
        <w:shd w:val="clear" w:color="auto" w:fill="FFFFFF"/>
        <w:spacing w:line="276" w:lineRule="auto"/>
        <w:rPr>
          <w:rFonts w:asciiTheme="minorHAnsi" w:hAnsiTheme="minorHAnsi" w:cs="Helvetica"/>
          <w:color w:val="000000" w:themeColor="text1"/>
          <w:sz w:val="22"/>
          <w:szCs w:val="22"/>
        </w:rPr>
      </w:pPr>
      <w:r w:rsidRPr="00EF34C3">
        <w:rPr>
          <w:rFonts w:asciiTheme="minorHAnsi" w:hAnsiTheme="minorHAnsi" w:cs="Helvetica"/>
          <w:color w:val="000000" w:themeColor="text1"/>
          <w:sz w:val="22"/>
          <w:szCs w:val="22"/>
        </w:rPr>
        <w:t>Perform emergent gynecologic surgery for cases such as ectopic pregnancies or incomplete abortion curettage;</w:t>
      </w:r>
    </w:p>
    <w:p w:rsidR="009D67D4" w:rsidRPr="00EF34C3" w:rsidRDefault="009D67D4" w:rsidP="00EF34C3">
      <w:pPr>
        <w:pStyle w:val="NormalWeb"/>
        <w:numPr>
          <w:ilvl w:val="0"/>
          <w:numId w:val="2"/>
        </w:numPr>
        <w:shd w:val="clear" w:color="auto" w:fill="FFFFFF"/>
        <w:spacing w:line="276" w:lineRule="auto"/>
        <w:rPr>
          <w:rFonts w:asciiTheme="minorHAnsi" w:hAnsiTheme="minorHAnsi" w:cs="Helvetica"/>
          <w:color w:val="000000" w:themeColor="text1"/>
          <w:sz w:val="22"/>
          <w:szCs w:val="22"/>
        </w:rPr>
      </w:pPr>
      <w:r w:rsidRPr="00EF34C3">
        <w:rPr>
          <w:rFonts w:asciiTheme="minorHAnsi" w:hAnsiTheme="minorHAnsi"/>
          <w:color w:val="000000" w:themeColor="text1"/>
          <w:sz w:val="22"/>
          <w:szCs w:val="22"/>
        </w:rPr>
        <w:t>Provide emergency room consultations and/or emergency surgical procedure</w:t>
      </w:r>
      <w:r w:rsidR="002A0308" w:rsidRPr="00EF34C3">
        <w:rPr>
          <w:rFonts w:asciiTheme="minorHAnsi" w:hAnsiTheme="minorHAnsi"/>
          <w:color w:val="000000" w:themeColor="text1"/>
          <w:sz w:val="22"/>
          <w:szCs w:val="22"/>
        </w:rPr>
        <w:t xml:space="preserve">s for </w:t>
      </w:r>
      <w:r w:rsidRPr="00EF34C3">
        <w:rPr>
          <w:rFonts w:asciiTheme="minorHAnsi" w:hAnsiTheme="minorHAnsi"/>
          <w:color w:val="000000" w:themeColor="text1"/>
          <w:sz w:val="22"/>
          <w:szCs w:val="22"/>
        </w:rPr>
        <w:t xml:space="preserve">gynecologic patients </w:t>
      </w:r>
      <w:r w:rsidR="002A0308" w:rsidRPr="00EF34C3">
        <w:rPr>
          <w:rFonts w:asciiTheme="minorHAnsi" w:hAnsiTheme="minorHAnsi"/>
          <w:color w:val="000000" w:themeColor="text1"/>
          <w:sz w:val="22"/>
          <w:szCs w:val="22"/>
        </w:rPr>
        <w:t>;</w:t>
      </w:r>
    </w:p>
    <w:p w:rsidR="009D67D4" w:rsidRPr="00EF34C3" w:rsidRDefault="009D67D4" w:rsidP="00EF34C3">
      <w:pPr>
        <w:pStyle w:val="NormalWeb"/>
        <w:numPr>
          <w:ilvl w:val="0"/>
          <w:numId w:val="2"/>
        </w:numPr>
        <w:shd w:val="clear" w:color="auto" w:fill="FFFFFF"/>
        <w:spacing w:line="276" w:lineRule="auto"/>
        <w:rPr>
          <w:rFonts w:asciiTheme="minorHAnsi" w:hAnsiTheme="minorHAnsi" w:cs="Helvetica"/>
          <w:color w:val="000000" w:themeColor="text1"/>
          <w:sz w:val="22"/>
          <w:szCs w:val="22"/>
        </w:rPr>
      </w:pPr>
      <w:r w:rsidRPr="00EF34C3">
        <w:rPr>
          <w:rFonts w:asciiTheme="minorHAnsi" w:hAnsiTheme="minorHAnsi"/>
          <w:color w:val="000000" w:themeColor="text1"/>
          <w:sz w:val="22"/>
          <w:szCs w:val="22"/>
        </w:rPr>
        <w:t>Be responsible for unassigned inpatient gynecologic patients or referred gynecologic p</w:t>
      </w:r>
      <w:r w:rsidR="002A0308" w:rsidRPr="00EF34C3">
        <w:rPr>
          <w:rFonts w:asciiTheme="minorHAnsi" w:hAnsiTheme="minorHAnsi"/>
          <w:color w:val="000000" w:themeColor="text1"/>
          <w:sz w:val="22"/>
          <w:szCs w:val="22"/>
        </w:rPr>
        <w:t>atients from private physicians;</w:t>
      </w:r>
    </w:p>
    <w:p w:rsidR="00390359" w:rsidRPr="00EF34C3" w:rsidRDefault="00390359" w:rsidP="00EF34C3">
      <w:pPr>
        <w:pStyle w:val="NormalWeb"/>
        <w:numPr>
          <w:ilvl w:val="0"/>
          <w:numId w:val="2"/>
        </w:numPr>
        <w:shd w:val="clear" w:color="auto" w:fill="FFFFFF"/>
        <w:spacing w:line="276" w:lineRule="auto"/>
        <w:rPr>
          <w:rFonts w:asciiTheme="minorHAnsi" w:hAnsiTheme="minorHAnsi" w:cs="Helvetica"/>
          <w:color w:val="000000" w:themeColor="text1"/>
          <w:sz w:val="22"/>
          <w:szCs w:val="22"/>
        </w:rPr>
      </w:pPr>
      <w:r w:rsidRPr="00EF34C3">
        <w:rPr>
          <w:rFonts w:asciiTheme="minorHAnsi" w:hAnsiTheme="minorHAnsi"/>
          <w:color w:val="000000" w:themeColor="text1"/>
          <w:sz w:val="22"/>
          <w:szCs w:val="22"/>
        </w:rPr>
        <w:t>Perform emergent Ob/Gyn ultrasounds;</w:t>
      </w:r>
    </w:p>
    <w:p w:rsidR="00390359" w:rsidRPr="00EF34C3" w:rsidRDefault="00390359" w:rsidP="00EF34C3">
      <w:pPr>
        <w:pStyle w:val="NormalWeb"/>
        <w:numPr>
          <w:ilvl w:val="0"/>
          <w:numId w:val="2"/>
        </w:numPr>
        <w:shd w:val="clear" w:color="auto" w:fill="FFFFFF"/>
        <w:spacing w:line="276" w:lineRule="auto"/>
        <w:rPr>
          <w:rFonts w:asciiTheme="minorHAnsi" w:hAnsiTheme="minorHAnsi" w:cs="Helvetica"/>
          <w:color w:val="000000" w:themeColor="text1"/>
          <w:sz w:val="22"/>
          <w:szCs w:val="22"/>
        </w:rPr>
      </w:pPr>
      <w:r w:rsidRPr="00EF34C3">
        <w:rPr>
          <w:rFonts w:asciiTheme="minorHAnsi" w:hAnsiTheme="minorHAnsi"/>
          <w:color w:val="000000" w:themeColor="text1"/>
          <w:sz w:val="22"/>
          <w:szCs w:val="22"/>
        </w:rPr>
        <w:t>Facilitate  Obstetric Safety rounds on L+D daily;</w:t>
      </w:r>
    </w:p>
    <w:p w:rsidR="00390359" w:rsidRPr="00EF34C3" w:rsidRDefault="00390359" w:rsidP="00EF34C3">
      <w:pPr>
        <w:pStyle w:val="NormalWeb"/>
        <w:numPr>
          <w:ilvl w:val="0"/>
          <w:numId w:val="2"/>
        </w:numPr>
        <w:shd w:val="clear" w:color="auto" w:fill="FFFFFF"/>
        <w:spacing w:line="276" w:lineRule="auto"/>
        <w:rPr>
          <w:rFonts w:asciiTheme="minorHAnsi" w:hAnsiTheme="minorHAnsi" w:cs="Helvetica"/>
          <w:color w:val="000000" w:themeColor="text1"/>
          <w:sz w:val="22"/>
          <w:szCs w:val="22"/>
        </w:rPr>
      </w:pPr>
      <w:r w:rsidRPr="00EF34C3">
        <w:rPr>
          <w:rFonts w:asciiTheme="minorHAnsi" w:hAnsiTheme="minorHAnsi"/>
          <w:color w:val="000000" w:themeColor="text1"/>
          <w:sz w:val="22"/>
          <w:szCs w:val="22"/>
        </w:rPr>
        <w:t>Participate inTeamSTEPPS on Labor and Delivery the 3</w:t>
      </w:r>
      <w:r w:rsidRPr="00EF34C3">
        <w:rPr>
          <w:rFonts w:asciiTheme="minorHAnsi" w:hAnsiTheme="minorHAnsi"/>
          <w:color w:val="000000" w:themeColor="text1"/>
          <w:sz w:val="22"/>
          <w:szCs w:val="22"/>
          <w:vertAlign w:val="superscript"/>
        </w:rPr>
        <w:t>rd</w:t>
      </w:r>
      <w:r w:rsidRPr="00EF34C3">
        <w:rPr>
          <w:rFonts w:asciiTheme="minorHAnsi" w:hAnsiTheme="minorHAnsi"/>
          <w:color w:val="000000" w:themeColor="text1"/>
          <w:sz w:val="22"/>
          <w:szCs w:val="22"/>
        </w:rPr>
        <w:t xml:space="preserve"> Friday of every month</w:t>
      </w:r>
    </w:p>
    <w:p w:rsidR="00390359" w:rsidRPr="00EF34C3" w:rsidRDefault="00390359" w:rsidP="00EF34C3">
      <w:pPr>
        <w:pStyle w:val="NormalWeb"/>
        <w:numPr>
          <w:ilvl w:val="0"/>
          <w:numId w:val="2"/>
        </w:numPr>
        <w:shd w:val="clear" w:color="auto" w:fill="FFFFFF"/>
        <w:spacing w:line="276" w:lineRule="auto"/>
        <w:rPr>
          <w:rFonts w:asciiTheme="minorHAnsi" w:hAnsiTheme="minorHAnsi" w:cs="Helvetica"/>
          <w:color w:val="000000" w:themeColor="text1"/>
          <w:sz w:val="22"/>
          <w:szCs w:val="22"/>
        </w:rPr>
      </w:pPr>
      <w:r w:rsidRPr="00EF34C3">
        <w:rPr>
          <w:rFonts w:asciiTheme="minorHAnsi" w:hAnsiTheme="minorHAnsi"/>
          <w:color w:val="000000" w:themeColor="text1"/>
          <w:sz w:val="22"/>
          <w:szCs w:val="22"/>
        </w:rPr>
        <w:t>Facilitate Gyneco</w:t>
      </w:r>
      <w:r w:rsidRPr="00EF34C3">
        <w:rPr>
          <w:rFonts w:asciiTheme="minorHAnsi" w:hAnsiTheme="minorHAnsi" w:cs="Helvetica"/>
          <w:color w:val="000000" w:themeColor="text1"/>
          <w:sz w:val="22"/>
          <w:szCs w:val="22"/>
        </w:rPr>
        <w:t>l</w:t>
      </w:r>
      <w:r w:rsidRPr="00EF34C3">
        <w:rPr>
          <w:rFonts w:asciiTheme="minorHAnsi" w:hAnsiTheme="minorHAnsi"/>
          <w:color w:val="000000" w:themeColor="text1"/>
          <w:sz w:val="22"/>
          <w:szCs w:val="22"/>
        </w:rPr>
        <w:t>ogic morning resident sign out rounds every Monday morning;</w:t>
      </w:r>
    </w:p>
    <w:p w:rsidR="00390359" w:rsidRPr="00EF34C3" w:rsidRDefault="00390359" w:rsidP="00EF34C3">
      <w:pPr>
        <w:pStyle w:val="NormalWeb"/>
        <w:numPr>
          <w:ilvl w:val="0"/>
          <w:numId w:val="2"/>
        </w:numPr>
        <w:shd w:val="clear" w:color="auto" w:fill="FFFFFF"/>
        <w:spacing w:line="276" w:lineRule="auto"/>
        <w:rPr>
          <w:rFonts w:asciiTheme="minorHAnsi" w:hAnsiTheme="minorHAnsi" w:cs="Helvetica"/>
          <w:color w:val="000000" w:themeColor="text1"/>
          <w:sz w:val="22"/>
          <w:szCs w:val="22"/>
        </w:rPr>
      </w:pPr>
      <w:r w:rsidRPr="00EF34C3">
        <w:rPr>
          <w:rFonts w:asciiTheme="minorHAnsi" w:hAnsiTheme="minorHAnsi"/>
          <w:color w:val="000000" w:themeColor="text1"/>
          <w:sz w:val="22"/>
          <w:szCs w:val="22"/>
        </w:rPr>
        <w:t>Be available for in-house call 1 Friday 24 hour call per month, and on another weekend a Saturday 24 hour call per month</w:t>
      </w:r>
    </w:p>
    <w:p w:rsidR="00C20181" w:rsidRPr="00EF34C3" w:rsidRDefault="00C20181" w:rsidP="00EF34C3">
      <w:pPr>
        <w:pStyle w:val="NormalWeb"/>
        <w:shd w:val="clear" w:color="auto" w:fill="FFFFFF"/>
        <w:spacing w:line="276" w:lineRule="auto"/>
        <w:ind w:left="720"/>
        <w:rPr>
          <w:rFonts w:asciiTheme="minorHAnsi" w:hAnsiTheme="minorHAnsi" w:cs="Helvetica"/>
          <w:color w:val="000000" w:themeColor="text1"/>
          <w:sz w:val="22"/>
          <w:szCs w:val="22"/>
        </w:rPr>
      </w:pPr>
    </w:p>
    <w:p w:rsidR="00C20181" w:rsidRPr="00EF34C3" w:rsidRDefault="00390359" w:rsidP="00EF34C3">
      <w:pPr>
        <w:pStyle w:val="NormalWeb"/>
        <w:shd w:val="clear" w:color="auto" w:fill="FFFFFF"/>
        <w:spacing w:line="276" w:lineRule="auto"/>
        <w:rPr>
          <w:rFonts w:asciiTheme="minorHAnsi" w:hAnsiTheme="minorHAnsi" w:cs="Helvetica"/>
          <w:color w:val="000000" w:themeColor="text1"/>
          <w:sz w:val="22"/>
          <w:szCs w:val="22"/>
        </w:rPr>
      </w:pPr>
      <w:r w:rsidRPr="00EF34C3">
        <w:rPr>
          <w:rFonts w:asciiTheme="minorHAnsi" w:hAnsiTheme="minorHAnsi"/>
          <w:color w:val="000000" w:themeColor="text1"/>
          <w:sz w:val="22"/>
          <w:szCs w:val="22"/>
        </w:rPr>
        <w:t xml:space="preserve">EDUCATIONAL </w:t>
      </w:r>
      <w:r w:rsidR="00EF34C3" w:rsidRPr="00EF34C3">
        <w:rPr>
          <w:rFonts w:asciiTheme="minorHAnsi" w:hAnsiTheme="minorHAnsi"/>
          <w:color w:val="000000" w:themeColor="text1"/>
          <w:sz w:val="22"/>
          <w:szCs w:val="22"/>
        </w:rPr>
        <w:t>DUTIES</w:t>
      </w:r>
    </w:p>
    <w:p w:rsidR="00390359" w:rsidRPr="00EF34C3" w:rsidRDefault="002A0308" w:rsidP="00EF34C3">
      <w:pPr>
        <w:pStyle w:val="NormalWeb"/>
        <w:numPr>
          <w:ilvl w:val="0"/>
          <w:numId w:val="2"/>
        </w:numPr>
        <w:shd w:val="clear" w:color="auto" w:fill="FFFFFF"/>
        <w:spacing w:line="276" w:lineRule="auto"/>
        <w:rPr>
          <w:rFonts w:asciiTheme="minorHAnsi" w:hAnsiTheme="minorHAnsi" w:cs="Helvetica"/>
          <w:color w:val="000000" w:themeColor="text1"/>
          <w:sz w:val="22"/>
          <w:szCs w:val="22"/>
        </w:rPr>
      </w:pPr>
      <w:r w:rsidRPr="00EF34C3">
        <w:rPr>
          <w:rFonts w:asciiTheme="minorHAnsi" w:hAnsiTheme="minorHAnsi"/>
          <w:color w:val="000000" w:themeColor="text1"/>
          <w:sz w:val="22"/>
          <w:szCs w:val="22"/>
        </w:rPr>
        <w:t>Participate in all simulations and drills</w:t>
      </w:r>
      <w:r w:rsidR="007A5882" w:rsidRPr="00EF34C3">
        <w:rPr>
          <w:rFonts w:asciiTheme="minorHAnsi" w:hAnsiTheme="minorHAnsi"/>
          <w:color w:val="000000" w:themeColor="text1"/>
          <w:sz w:val="22"/>
          <w:szCs w:val="22"/>
        </w:rPr>
        <w:t xml:space="preserve"> </w:t>
      </w:r>
      <w:r w:rsidR="0050695B" w:rsidRPr="00EF34C3">
        <w:rPr>
          <w:rFonts w:asciiTheme="minorHAnsi" w:hAnsiTheme="minorHAnsi"/>
          <w:color w:val="000000" w:themeColor="text1"/>
          <w:sz w:val="22"/>
          <w:szCs w:val="22"/>
        </w:rPr>
        <w:t>the first 6 months</w:t>
      </w:r>
      <w:r w:rsidR="00DA7192" w:rsidRPr="00EF34C3">
        <w:rPr>
          <w:rFonts w:asciiTheme="minorHAnsi" w:hAnsiTheme="minorHAnsi"/>
          <w:color w:val="000000" w:themeColor="text1"/>
          <w:sz w:val="22"/>
          <w:szCs w:val="22"/>
        </w:rPr>
        <w:t xml:space="preserve"> the fellow will be taught</w:t>
      </w:r>
      <w:r w:rsidR="0050695B" w:rsidRPr="00EF34C3">
        <w:rPr>
          <w:rFonts w:asciiTheme="minorHAnsi" w:hAnsiTheme="minorHAnsi"/>
          <w:color w:val="000000" w:themeColor="text1"/>
          <w:sz w:val="22"/>
          <w:szCs w:val="22"/>
        </w:rPr>
        <w:t xml:space="preserve"> and the last 6 months will be a teacher</w:t>
      </w:r>
      <w:r w:rsidR="00390359" w:rsidRPr="00EF34C3">
        <w:rPr>
          <w:rFonts w:asciiTheme="minorHAnsi" w:hAnsiTheme="minorHAnsi"/>
          <w:color w:val="000000" w:themeColor="text1"/>
          <w:sz w:val="22"/>
          <w:szCs w:val="22"/>
        </w:rPr>
        <w:t>;</w:t>
      </w:r>
      <w:r w:rsidR="007A5882" w:rsidRPr="00EF34C3">
        <w:rPr>
          <w:rFonts w:asciiTheme="minorHAnsi" w:hAnsiTheme="minorHAnsi"/>
          <w:color w:val="000000" w:themeColor="text1"/>
          <w:sz w:val="22"/>
          <w:szCs w:val="22"/>
        </w:rPr>
        <w:t xml:space="preserve"> </w:t>
      </w:r>
    </w:p>
    <w:p w:rsidR="00390359" w:rsidRPr="00EF34C3" w:rsidRDefault="00390359" w:rsidP="00EF34C3">
      <w:pPr>
        <w:pStyle w:val="NormalWeb"/>
        <w:numPr>
          <w:ilvl w:val="0"/>
          <w:numId w:val="2"/>
        </w:numPr>
        <w:shd w:val="clear" w:color="auto" w:fill="FFFFFF"/>
        <w:spacing w:line="276" w:lineRule="auto"/>
        <w:rPr>
          <w:rFonts w:asciiTheme="minorHAnsi" w:hAnsiTheme="minorHAnsi" w:cs="Helvetica"/>
          <w:color w:val="000000" w:themeColor="text1"/>
          <w:sz w:val="22"/>
          <w:szCs w:val="22"/>
        </w:rPr>
      </w:pPr>
      <w:r w:rsidRPr="00EF34C3">
        <w:rPr>
          <w:rFonts w:asciiTheme="minorHAnsi" w:hAnsiTheme="minorHAnsi"/>
          <w:color w:val="000000" w:themeColor="text1"/>
          <w:sz w:val="22"/>
          <w:szCs w:val="22"/>
        </w:rPr>
        <w:t xml:space="preserve"> Simulation center training with residents the 2</w:t>
      </w:r>
      <w:r w:rsidRPr="00EF34C3">
        <w:rPr>
          <w:rFonts w:asciiTheme="minorHAnsi" w:hAnsiTheme="minorHAnsi"/>
          <w:color w:val="000000" w:themeColor="text1"/>
          <w:sz w:val="22"/>
          <w:szCs w:val="22"/>
          <w:vertAlign w:val="superscript"/>
        </w:rPr>
        <w:t>nd</w:t>
      </w:r>
      <w:r w:rsidRPr="00EF34C3">
        <w:rPr>
          <w:rFonts w:asciiTheme="minorHAnsi" w:hAnsiTheme="minorHAnsi"/>
          <w:color w:val="000000" w:themeColor="text1"/>
          <w:sz w:val="22"/>
          <w:szCs w:val="22"/>
        </w:rPr>
        <w:t xml:space="preserve"> and 4</w:t>
      </w:r>
      <w:r w:rsidRPr="00EF34C3">
        <w:rPr>
          <w:rFonts w:asciiTheme="minorHAnsi" w:hAnsiTheme="minorHAnsi"/>
          <w:color w:val="000000" w:themeColor="text1"/>
          <w:sz w:val="22"/>
          <w:szCs w:val="22"/>
          <w:vertAlign w:val="superscript"/>
        </w:rPr>
        <w:t>th</w:t>
      </w:r>
      <w:r w:rsidRPr="00EF34C3">
        <w:rPr>
          <w:rFonts w:asciiTheme="minorHAnsi" w:hAnsiTheme="minorHAnsi"/>
          <w:color w:val="000000" w:themeColor="text1"/>
          <w:sz w:val="22"/>
          <w:szCs w:val="22"/>
        </w:rPr>
        <w:t xml:space="preserve"> Friday of each month; </w:t>
      </w:r>
    </w:p>
    <w:p w:rsidR="00390359" w:rsidRPr="00EF34C3" w:rsidRDefault="00390359" w:rsidP="00EF34C3">
      <w:pPr>
        <w:pStyle w:val="NormalWeb"/>
        <w:numPr>
          <w:ilvl w:val="0"/>
          <w:numId w:val="2"/>
        </w:numPr>
        <w:shd w:val="clear" w:color="auto" w:fill="FFFFFF"/>
        <w:spacing w:line="276" w:lineRule="auto"/>
        <w:rPr>
          <w:rFonts w:asciiTheme="minorHAnsi" w:hAnsiTheme="minorHAnsi" w:cs="Helvetica"/>
          <w:color w:val="000000" w:themeColor="text1"/>
          <w:sz w:val="22"/>
          <w:szCs w:val="22"/>
        </w:rPr>
      </w:pPr>
      <w:r w:rsidRPr="00EF34C3">
        <w:rPr>
          <w:rFonts w:asciiTheme="minorHAnsi" w:hAnsiTheme="minorHAnsi"/>
          <w:color w:val="000000" w:themeColor="text1"/>
          <w:sz w:val="22"/>
          <w:szCs w:val="22"/>
        </w:rPr>
        <w:t>Participate in using the laparoscopic trainer, Noelle birth simulator and neonatal resuscitation simulation;</w:t>
      </w:r>
    </w:p>
    <w:p w:rsidR="00390359" w:rsidRPr="00EF34C3" w:rsidRDefault="00390359" w:rsidP="00EF34C3">
      <w:pPr>
        <w:pStyle w:val="NormalWeb"/>
        <w:numPr>
          <w:ilvl w:val="0"/>
          <w:numId w:val="2"/>
        </w:numPr>
        <w:shd w:val="clear" w:color="auto" w:fill="FFFFFF"/>
        <w:spacing w:line="276" w:lineRule="auto"/>
        <w:rPr>
          <w:rFonts w:asciiTheme="minorHAnsi" w:hAnsiTheme="minorHAnsi" w:cs="Helvetica"/>
          <w:color w:val="000000" w:themeColor="text1"/>
          <w:sz w:val="22"/>
          <w:szCs w:val="22"/>
        </w:rPr>
      </w:pPr>
      <w:r w:rsidRPr="00EF34C3">
        <w:rPr>
          <w:rFonts w:asciiTheme="minorHAnsi" w:hAnsiTheme="minorHAnsi"/>
          <w:color w:val="000000" w:themeColor="text1"/>
          <w:sz w:val="22"/>
          <w:szCs w:val="22"/>
        </w:rPr>
        <w:t>Participate in resident pig lab simulation training 4 Fridays in the first half of year;</w:t>
      </w:r>
    </w:p>
    <w:p w:rsidR="002A0308" w:rsidRPr="00EF34C3" w:rsidRDefault="00D32C5F" w:rsidP="00EF34C3">
      <w:pPr>
        <w:pStyle w:val="NormalWeb"/>
        <w:numPr>
          <w:ilvl w:val="0"/>
          <w:numId w:val="2"/>
        </w:numPr>
        <w:shd w:val="clear" w:color="auto" w:fill="FFFFFF"/>
        <w:spacing w:line="276" w:lineRule="auto"/>
        <w:rPr>
          <w:rFonts w:asciiTheme="minorHAnsi" w:hAnsiTheme="minorHAnsi" w:cs="Helvetica"/>
          <w:color w:val="000000" w:themeColor="text1"/>
          <w:sz w:val="22"/>
          <w:szCs w:val="22"/>
        </w:rPr>
      </w:pPr>
      <w:r w:rsidRPr="00EF34C3">
        <w:rPr>
          <w:rFonts w:asciiTheme="minorHAnsi" w:hAnsiTheme="minorHAnsi"/>
          <w:color w:val="000000" w:themeColor="text1"/>
          <w:sz w:val="22"/>
          <w:szCs w:val="22"/>
        </w:rPr>
        <w:t xml:space="preserve">Perform </w:t>
      </w:r>
      <w:r w:rsidR="00390359" w:rsidRPr="00EF34C3">
        <w:rPr>
          <w:rFonts w:asciiTheme="minorHAnsi" w:hAnsiTheme="minorHAnsi"/>
          <w:color w:val="000000" w:themeColor="text1"/>
          <w:sz w:val="22"/>
          <w:szCs w:val="22"/>
        </w:rPr>
        <w:t>one</w:t>
      </w:r>
      <w:r w:rsidRPr="00EF34C3">
        <w:rPr>
          <w:rFonts w:asciiTheme="minorHAnsi" w:hAnsiTheme="minorHAnsi"/>
          <w:color w:val="000000" w:themeColor="text1"/>
          <w:sz w:val="22"/>
          <w:szCs w:val="22"/>
        </w:rPr>
        <w:t xml:space="preserve"> student lecture per student block;</w:t>
      </w:r>
    </w:p>
    <w:p w:rsidR="00D07160" w:rsidRPr="00EF34C3" w:rsidRDefault="00DF4824" w:rsidP="00EF34C3">
      <w:pPr>
        <w:pStyle w:val="NormalWeb"/>
        <w:numPr>
          <w:ilvl w:val="0"/>
          <w:numId w:val="2"/>
        </w:numPr>
        <w:shd w:val="clear" w:color="auto" w:fill="FFFFFF"/>
        <w:spacing w:line="276" w:lineRule="auto"/>
        <w:rPr>
          <w:rFonts w:asciiTheme="minorHAnsi" w:hAnsiTheme="minorHAnsi" w:cs="Helvetica"/>
          <w:color w:val="000000" w:themeColor="text1"/>
          <w:sz w:val="22"/>
          <w:szCs w:val="22"/>
        </w:rPr>
      </w:pPr>
      <w:r>
        <w:rPr>
          <w:rFonts w:asciiTheme="minorHAnsi" w:hAnsiTheme="minorHAnsi"/>
          <w:color w:val="000000" w:themeColor="text1"/>
          <w:sz w:val="22"/>
          <w:szCs w:val="22"/>
        </w:rPr>
        <w:t xml:space="preserve">Become </w:t>
      </w:r>
      <w:r w:rsidR="00340DE0">
        <w:rPr>
          <w:rFonts w:asciiTheme="minorHAnsi" w:hAnsiTheme="minorHAnsi"/>
          <w:color w:val="000000" w:themeColor="text1"/>
          <w:sz w:val="22"/>
          <w:szCs w:val="22"/>
        </w:rPr>
        <w:t xml:space="preserve">NCC, </w:t>
      </w:r>
      <w:r>
        <w:rPr>
          <w:rFonts w:asciiTheme="minorHAnsi" w:hAnsiTheme="minorHAnsi"/>
          <w:color w:val="000000" w:themeColor="text1"/>
          <w:sz w:val="22"/>
          <w:szCs w:val="22"/>
        </w:rPr>
        <w:t xml:space="preserve">NALS, BLS, ACLS </w:t>
      </w:r>
      <w:r w:rsidR="00D07160" w:rsidRPr="00EF34C3">
        <w:rPr>
          <w:rFonts w:asciiTheme="minorHAnsi" w:hAnsiTheme="minorHAnsi"/>
          <w:color w:val="000000" w:themeColor="text1"/>
          <w:sz w:val="22"/>
          <w:szCs w:val="22"/>
        </w:rPr>
        <w:t>certified;</w:t>
      </w:r>
      <w:r w:rsidR="00390359" w:rsidRPr="00EF34C3">
        <w:rPr>
          <w:rFonts w:asciiTheme="minorHAnsi" w:hAnsiTheme="minorHAnsi"/>
          <w:color w:val="000000" w:themeColor="text1"/>
          <w:sz w:val="22"/>
          <w:szCs w:val="22"/>
        </w:rPr>
        <w:t xml:space="preserve"> and</w:t>
      </w:r>
    </w:p>
    <w:p w:rsidR="00C20181" w:rsidRPr="00EF34C3" w:rsidRDefault="00D07160" w:rsidP="00EF34C3">
      <w:pPr>
        <w:pStyle w:val="NormalWeb"/>
        <w:numPr>
          <w:ilvl w:val="0"/>
          <w:numId w:val="2"/>
        </w:numPr>
        <w:shd w:val="clear" w:color="auto" w:fill="FFFFFF"/>
        <w:spacing w:line="276" w:lineRule="auto"/>
        <w:rPr>
          <w:rFonts w:asciiTheme="minorHAnsi" w:hAnsiTheme="minorHAnsi" w:cs="Helvetica"/>
          <w:color w:val="000000" w:themeColor="text1"/>
          <w:sz w:val="22"/>
          <w:szCs w:val="22"/>
        </w:rPr>
      </w:pPr>
      <w:r w:rsidRPr="00EF34C3">
        <w:rPr>
          <w:rFonts w:asciiTheme="minorHAnsi" w:hAnsiTheme="minorHAnsi"/>
          <w:color w:val="000000" w:themeColor="text1"/>
          <w:sz w:val="22"/>
          <w:szCs w:val="22"/>
        </w:rPr>
        <w:t>Participate as a member and representative of the department in the following monthly committee meetings: OR committee, Hospital Wide Patient Safety committee, Ob Improvement and Quality Improvement Advisement Committee</w:t>
      </w:r>
      <w:r w:rsidR="00EF34C3" w:rsidRPr="00EF34C3">
        <w:rPr>
          <w:rFonts w:asciiTheme="minorHAnsi" w:hAnsiTheme="minorHAnsi"/>
          <w:color w:val="000000" w:themeColor="text1"/>
          <w:sz w:val="22"/>
          <w:szCs w:val="22"/>
        </w:rPr>
        <w:t>.</w:t>
      </w:r>
    </w:p>
    <w:p w:rsidR="00EF34C3" w:rsidRPr="00EF34C3" w:rsidRDefault="00EF34C3" w:rsidP="00EF34C3">
      <w:pPr>
        <w:pStyle w:val="NormalWeb"/>
        <w:shd w:val="clear" w:color="auto" w:fill="FFFFFF"/>
        <w:spacing w:line="276" w:lineRule="auto"/>
        <w:ind w:left="720"/>
        <w:rPr>
          <w:rFonts w:asciiTheme="minorHAnsi" w:hAnsiTheme="minorHAnsi" w:cs="Helvetica"/>
          <w:color w:val="000000" w:themeColor="text1"/>
          <w:sz w:val="22"/>
          <w:szCs w:val="22"/>
        </w:rPr>
      </w:pPr>
    </w:p>
    <w:p w:rsidR="00EF34C3" w:rsidRPr="00EF34C3" w:rsidRDefault="00EF34C3" w:rsidP="00EF34C3">
      <w:pPr>
        <w:pStyle w:val="ListParagraph"/>
        <w:spacing w:line="276" w:lineRule="auto"/>
        <w:rPr>
          <w:rFonts w:asciiTheme="minorHAnsi" w:hAnsiTheme="minorHAnsi"/>
          <w:color w:val="000000" w:themeColor="text1"/>
          <w:sz w:val="22"/>
          <w:szCs w:val="22"/>
        </w:rPr>
      </w:pPr>
      <w:r w:rsidRPr="00EF34C3">
        <w:rPr>
          <w:rFonts w:asciiTheme="minorHAnsi" w:hAnsiTheme="minorHAnsi"/>
          <w:color w:val="000000" w:themeColor="text1"/>
          <w:sz w:val="22"/>
          <w:szCs w:val="22"/>
        </w:rPr>
        <w:t>EVALUATION</w:t>
      </w:r>
    </w:p>
    <w:p w:rsidR="00EF34C3" w:rsidRPr="00EF34C3" w:rsidRDefault="00EF34C3" w:rsidP="00EF34C3">
      <w:pPr>
        <w:pStyle w:val="ListParagraph"/>
        <w:spacing w:line="276" w:lineRule="auto"/>
        <w:rPr>
          <w:rFonts w:asciiTheme="minorHAnsi" w:hAnsiTheme="minorHAnsi"/>
          <w:color w:val="000000" w:themeColor="text1"/>
          <w:sz w:val="22"/>
          <w:szCs w:val="22"/>
        </w:rPr>
      </w:pPr>
    </w:p>
    <w:p w:rsidR="00EF34C3" w:rsidRDefault="00EF34C3" w:rsidP="00FE5628">
      <w:pPr>
        <w:pStyle w:val="ListParagraph"/>
        <w:spacing w:line="276" w:lineRule="auto"/>
        <w:rPr>
          <w:rFonts w:asciiTheme="minorHAnsi" w:hAnsiTheme="minorHAnsi"/>
          <w:sz w:val="22"/>
          <w:szCs w:val="22"/>
        </w:rPr>
      </w:pPr>
      <w:r w:rsidRPr="00EF34C3">
        <w:rPr>
          <w:rFonts w:asciiTheme="minorHAnsi" w:hAnsiTheme="minorHAnsi"/>
          <w:color w:val="000000" w:themeColor="text1"/>
          <w:sz w:val="22"/>
          <w:szCs w:val="22"/>
        </w:rPr>
        <w:t>The fellow will be given verbal feed-back on a daily basis. Official evaluations will be completed every three months (via New Innovations) by the core faculty members of the Ob/</w:t>
      </w:r>
      <w:proofErr w:type="spellStart"/>
      <w:r w:rsidRPr="00EF34C3">
        <w:rPr>
          <w:rFonts w:asciiTheme="minorHAnsi" w:hAnsiTheme="minorHAnsi"/>
          <w:color w:val="000000" w:themeColor="text1"/>
          <w:sz w:val="22"/>
          <w:szCs w:val="22"/>
        </w:rPr>
        <w:t>Gyn</w:t>
      </w:r>
      <w:proofErr w:type="spellEnd"/>
      <w:r w:rsidRPr="00EF34C3">
        <w:rPr>
          <w:rFonts w:asciiTheme="minorHAnsi" w:hAnsiTheme="minorHAnsi"/>
          <w:color w:val="000000" w:themeColor="text1"/>
          <w:sz w:val="22"/>
          <w:szCs w:val="22"/>
        </w:rPr>
        <w:t xml:space="preserve"> Hospitalist Division</w:t>
      </w:r>
      <w:r w:rsidR="00FE5628">
        <w:rPr>
          <w:rFonts w:asciiTheme="minorHAnsi" w:hAnsiTheme="minorHAnsi"/>
          <w:color w:val="000000" w:themeColor="text1"/>
          <w:sz w:val="22"/>
          <w:szCs w:val="22"/>
        </w:rPr>
        <w:t xml:space="preserve"> </w:t>
      </w:r>
      <w:r w:rsidRPr="00EF34C3">
        <w:rPr>
          <w:rFonts w:asciiTheme="minorHAnsi" w:hAnsiTheme="minorHAnsi"/>
          <w:color w:val="000000" w:themeColor="text1"/>
          <w:sz w:val="22"/>
          <w:szCs w:val="22"/>
        </w:rPr>
        <w:t xml:space="preserve">as well as private attending and faculty members who had the opportunity to work with the fellow. </w:t>
      </w:r>
      <w:r w:rsidR="00FE5628">
        <w:rPr>
          <w:rFonts w:asciiTheme="minorHAnsi" w:hAnsiTheme="minorHAnsi"/>
          <w:sz w:val="22"/>
          <w:szCs w:val="22"/>
        </w:rPr>
        <w:t xml:space="preserve">The fellow evaluation (Core Clinical Competence) committee will meet </w:t>
      </w:r>
      <w:r w:rsidR="00FE5628">
        <w:rPr>
          <w:rFonts w:asciiTheme="minorHAnsi" w:hAnsiTheme="minorHAnsi"/>
          <w:sz w:val="22"/>
          <w:szCs w:val="22"/>
        </w:rPr>
        <w:lastRenderedPageBreak/>
        <w:t xml:space="preserve">every three months to discuss the fellow evaluations and progress. </w:t>
      </w:r>
      <w:r w:rsidR="00FE5628" w:rsidRPr="00FE5628">
        <w:rPr>
          <w:rFonts w:asciiTheme="minorHAnsi" w:hAnsiTheme="minorHAnsi"/>
          <w:color w:val="000000" w:themeColor="text1"/>
          <w:sz w:val="22"/>
          <w:szCs w:val="22"/>
        </w:rPr>
        <w:t xml:space="preserve">The following competences of the fellow will be evaluated: patient care, clinical and surgical skills, medical knowledge, practice-based learning and improvement, interpersonal and communication skills, professionalism, systems-based practice and teaching skills (see attached form). </w:t>
      </w:r>
      <w:r w:rsidR="00FE5628">
        <w:rPr>
          <w:rFonts w:asciiTheme="minorHAnsi" w:hAnsiTheme="minorHAnsi"/>
          <w:sz w:val="22"/>
          <w:szCs w:val="22"/>
        </w:rPr>
        <w:t>The Core Clinical Competence committee will be consisting of the Director of the Fellowship (Dr. Joseph Cioffi), the Chief of Quality for Obstetrics (Dr. Genevieve Sicuranza), the Ob/</w:t>
      </w:r>
      <w:proofErr w:type="spellStart"/>
      <w:r w:rsidR="00FE5628">
        <w:rPr>
          <w:rFonts w:asciiTheme="minorHAnsi" w:hAnsiTheme="minorHAnsi"/>
          <w:sz w:val="22"/>
          <w:szCs w:val="22"/>
        </w:rPr>
        <w:t>Gyn</w:t>
      </w:r>
      <w:proofErr w:type="spellEnd"/>
      <w:r w:rsidR="00FE5628">
        <w:rPr>
          <w:rFonts w:asciiTheme="minorHAnsi" w:hAnsiTheme="minorHAnsi"/>
          <w:sz w:val="22"/>
          <w:szCs w:val="22"/>
        </w:rPr>
        <w:t xml:space="preserve"> Residency program Director (Dr. Wendy Kinzler) or designee (Associate program Director, Dr. Peter Finamore) and a private Ob/</w:t>
      </w:r>
      <w:proofErr w:type="spellStart"/>
      <w:r w:rsidR="00FE5628">
        <w:rPr>
          <w:rFonts w:asciiTheme="minorHAnsi" w:hAnsiTheme="minorHAnsi"/>
          <w:sz w:val="22"/>
          <w:szCs w:val="22"/>
        </w:rPr>
        <w:t>Gyn</w:t>
      </w:r>
      <w:proofErr w:type="spellEnd"/>
      <w:r w:rsidR="00FE5628">
        <w:rPr>
          <w:rFonts w:asciiTheme="minorHAnsi" w:hAnsiTheme="minorHAnsi"/>
          <w:sz w:val="22"/>
          <w:szCs w:val="22"/>
        </w:rPr>
        <w:t xml:space="preserve"> physician representative (Dr. Gary Levine). </w:t>
      </w:r>
      <w:r w:rsidRPr="00FE5628">
        <w:rPr>
          <w:rFonts w:asciiTheme="minorHAnsi" w:hAnsiTheme="minorHAnsi"/>
          <w:color w:val="000000" w:themeColor="text1"/>
          <w:sz w:val="22"/>
          <w:szCs w:val="22"/>
        </w:rPr>
        <w:t>The fellow will also</w:t>
      </w:r>
      <w:r w:rsidRPr="00FE5628">
        <w:rPr>
          <w:rFonts w:asciiTheme="minorHAnsi" w:hAnsiTheme="minorHAnsi"/>
          <w:sz w:val="22"/>
          <w:szCs w:val="22"/>
        </w:rPr>
        <w:t xml:space="preserve"> evaluate the </w:t>
      </w:r>
      <w:r w:rsidR="00FE5628" w:rsidRPr="00FE5628">
        <w:rPr>
          <w:rFonts w:asciiTheme="minorHAnsi" w:hAnsiTheme="minorHAnsi"/>
          <w:sz w:val="22"/>
          <w:szCs w:val="22"/>
        </w:rPr>
        <w:t>program every three months via N</w:t>
      </w:r>
      <w:r w:rsidRPr="00FE5628">
        <w:rPr>
          <w:rFonts w:asciiTheme="minorHAnsi" w:hAnsiTheme="minorHAnsi"/>
          <w:sz w:val="22"/>
          <w:szCs w:val="22"/>
        </w:rPr>
        <w:t>ew Innovations (see attached form).</w:t>
      </w:r>
      <w:r w:rsidR="00FE5628" w:rsidRPr="00FE5628">
        <w:rPr>
          <w:rFonts w:asciiTheme="minorHAnsi" w:hAnsiTheme="minorHAnsi"/>
          <w:sz w:val="22"/>
          <w:szCs w:val="22"/>
        </w:rPr>
        <w:t xml:space="preserve"> </w:t>
      </w:r>
    </w:p>
    <w:p w:rsidR="002D3190" w:rsidRPr="00FE5628" w:rsidRDefault="002D3190" w:rsidP="00FE5628">
      <w:pPr>
        <w:pStyle w:val="ListParagraph"/>
        <w:spacing w:line="276" w:lineRule="auto"/>
        <w:rPr>
          <w:rFonts w:asciiTheme="minorHAnsi" w:hAnsiTheme="minorHAnsi"/>
          <w:szCs w:val="24"/>
        </w:rPr>
      </w:pPr>
      <w:r>
        <w:rPr>
          <w:rFonts w:asciiTheme="minorHAnsi" w:hAnsiTheme="minorHAnsi"/>
          <w:sz w:val="22"/>
          <w:szCs w:val="22"/>
        </w:rPr>
        <w:t xml:space="preserve">Below is a grid outlining the </w:t>
      </w:r>
      <w:r w:rsidR="009F0EC5">
        <w:rPr>
          <w:rFonts w:asciiTheme="minorHAnsi" w:hAnsiTheme="minorHAnsi"/>
          <w:sz w:val="22"/>
          <w:szCs w:val="22"/>
        </w:rPr>
        <w:t xml:space="preserve">weekly </w:t>
      </w:r>
      <w:r>
        <w:rPr>
          <w:rFonts w:asciiTheme="minorHAnsi" w:hAnsiTheme="minorHAnsi"/>
          <w:sz w:val="22"/>
          <w:szCs w:val="22"/>
        </w:rPr>
        <w:t>fellow activities.</w:t>
      </w:r>
    </w:p>
    <w:p w:rsidR="00B86394" w:rsidRDefault="00B86394" w:rsidP="00D4092D">
      <w:pPr>
        <w:spacing w:line="276" w:lineRule="auto"/>
        <w:rPr>
          <w:rFonts w:asciiTheme="minorHAnsi" w:hAnsiTheme="minorHAnsi"/>
          <w:szCs w:val="24"/>
        </w:rPr>
      </w:pPr>
    </w:p>
    <w:p w:rsidR="00B86394" w:rsidRDefault="00B86394" w:rsidP="00D4092D">
      <w:pPr>
        <w:spacing w:line="276" w:lineRule="auto"/>
        <w:rPr>
          <w:rFonts w:asciiTheme="minorHAnsi" w:hAnsiTheme="minorHAnsi"/>
          <w:szCs w:val="24"/>
        </w:rPr>
      </w:pPr>
    </w:p>
    <w:p w:rsidR="00B86394" w:rsidRPr="00E549CF" w:rsidRDefault="00EF34C3" w:rsidP="00EF34C3">
      <w:pPr>
        <w:spacing w:line="276" w:lineRule="auto"/>
        <w:ind w:left="2160" w:firstLine="720"/>
        <w:rPr>
          <w:rFonts w:asciiTheme="minorHAnsi" w:hAnsiTheme="minorHAnsi"/>
          <w:b/>
          <w:szCs w:val="24"/>
        </w:rPr>
      </w:pPr>
      <w:r w:rsidRPr="00E549CF">
        <w:rPr>
          <w:rFonts w:asciiTheme="minorHAnsi" w:hAnsiTheme="minorHAnsi"/>
          <w:b/>
          <w:szCs w:val="24"/>
        </w:rPr>
        <w:t xml:space="preserve">Weekly </w:t>
      </w:r>
      <w:r w:rsidR="00C42CF6" w:rsidRPr="00E549CF">
        <w:rPr>
          <w:rFonts w:asciiTheme="minorHAnsi" w:hAnsiTheme="minorHAnsi"/>
          <w:b/>
          <w:szCs w:val="24"/>
        </w:rPr>
        <w:t>Fellow Schedule</w:t>
      </w:r>
      <w:r w:rsidRPr="00E549CF">
        <w:rPr>
          <w:rFonts w:asciiTheme="minorHAnsi" w:hAnsiTheme="minorHAnsi"/>
          <w:b/>
          <w:szCs w:val="24"/>
        </w:rPr>
        <w:t xml:space="preserve"> Grid</w:t>
      </w:r>
    </w:p>
    <w:p w:rsidR="00EF34C3" w:rsidRDefault="00EF34C3" w:rsidP="00EF34C3">
      <w:pPr>
        <w:spacing w:line="276" w:lineRule="auto"/>
        <w:ind w:left="2160" w:firstLine="720"/>
        <w:rPr>
          <w:rFonts w:asciiTheme="minorHAnsi" w:hAnsiTheme="minorHAnsi"/>
          <w:szCs w:val="24"/>
        </w:rPr>
      </w:pPr>
    </w:p>
    <w:tbl>
      <w:tblPr>
        <w:tblStyle w:val="TableGrid"/>
        <w:tblW w:w="8858" w:type="dxa"/>
        <w:tblLook w:val="04A0"/>
      </w:tblPr>
      <w:tblGrid>
        <w:gridCol w:w="1573"/>
        <w:gridCol w:w="1580"/>
        <w:gridCol w:w="1661"/>
        <w:gridCol w:w="1269"/>
        <w:gridCol w:w="1429"/>
        <w:gridCol w:w="1346"/>
      </w:tblGrid>
      <w:tr w:rsidR="00C42CF6" w:rsidTr="001A5BF8">
        <w:trPr>
          <w:trHeight w:val="422"/>
        </w:trPr>
        <w:tc>
          <w:tcPr>
            <w:tcW w:w="1573" w:type="dxa"/>
          </w:tcPr>
          <w:p w:rsidR="00C42CF6" w:rsidRDefault="00C42CF6" w:rsidP="00D4092D">
            <w:pPr>
              <w:spacing w:line="276" w:lineRule="auto"/>
              <w:rPr>
                <w:rFonts w:asciiTheme="minorHAnsi" w:hAnsiTheme="minorHAnsi"/>
                <w:szCs w:val="24"/>
              </w:rPr>
            </w:pPr>
            <w:r>
              <w:rPr>
                <w:rFonts w:asciiTheme="minorHAnsi" w:hAnsiTheme="minorHAnsi"/>
                <w:szCs w:val="24"/>
              </w:rPr>
              <w:t>Monday</w:t>
            </w:r>
          </w:p>
        </w:tc>
        <w:tc>
          <w:tcPr>
            <w:tcW w:w="1580" w:type="dxa"/>
          </w:tcPr>
          <w:p w:rsidR="00C42CF6" w:rsidRDefault="00C42CF6" w:rsidP="00D4092D">
            <w:pPr>
              <w:spacing w:line="276" w:lineRule="auto"/>
              <w:rPr>
                <w:rFonts w:asciiTheme="minorHAnsi" w:hAnsiTheme="minorHAnsi"/>
                <w:szCs w:val="24"/>
              </w:rPr>
            </w:pPr>
            <w:r>
              <w:rPr>
                <w:rFonts w:asciiTheme="minorHAnsi" w:hAnsiTheme="minorHAnsi"/>
                <w:szCs w:val="24"/>
              </w:rPr>
              <w:t>Tuesday</w:t>
            </w:r>
          </w:p>
        </w:tc>
        <w:tc>
          <w:tcPr>
            <w:tcW w:w="1661" w:type="dxa"/>
          </w:tcPr>
          <w:p w:rsidR="00C42CF6" w:rsidRDefault="00C42CF6" w:rsidP="00D4092D">
            <w:pPr>
              <w:spacing w:line="276" w:lineRule="auto"/>
              <w:rPr>
                <w:rFonts w:asciiTheme="minorHAnsi" w:hAnsiTheme="minorHAnsi"/>
                <w:szCs w:val="24"/>
              </w:rPr>
            </w:pPr>
            <w:r>
              <w:rPr>
                <w:rFonts w:asciiTheme="minorHAnsi" w:hAnsiTheme="minorHAnsi"/>
                <w:szCs w:val="24"/>
              </w:rPr>
              <w:t>Wednesday</w:t>
            </w:r>
          </w:p>
        </w:tc>
        <w:tc>
          <w:tcPr>
            <w:tcW w:w="1269" w:type="dxa"/>
          </w:tcPr>
          <w:p w:rsidR="00C42CF6" w:rsidRDefault="00C42CF6" w:rsidP="00D4092D">
            <w:pPr>
              <w:spacing w:line="276" w:lineRule="auto"/>
              <w:rPr>
                <w:rFonts w:asciiTheme="minorHAnsi" w:hAnsiTheme="minorHAnsi"/>
                <w:szCs w:val="24"/>
              </w:rPr>
            </w:pPr>
            <w:r>
              <w:rPr>
                <w:rFonts w:asciiTheme="minorHAnsi" w:hAnsiTheme="minorHAnsi"/>
                <w:szCs w:val="24"/>
              </w:rPr>
              <w:t>Thursday</w:t>
            </w:r>
          </w:p>
        </w:tc>
        <w:tc>
          <w:tcPr>
            <w:tcW w:w="1429" w:type="dxa"/>
          </w:tcPr>
          <w:p w:rsidR="00C42CF6" w:rsidRDefault="00C42CF6" w:rsidP="00D4092D">
            <w:pPr>
              <w:spacing w:line="276" w:lineRule="auto"/>
              <w:rPr>
                <w:rFonts w:asciiTheme="minorHAnsi" w:hAnsiTheme="minorHAnsi"/>
                <w:szCs w:val="24"/>
              </w:rPr>
            </w:pPr>
            <w:r>
              <w:rPr>
                <w:rFonts w:asciiTheme="minorHAnsi" w:hAnsiTheme="minorHAnsi"/>
                <w:szCs w:val="24"/>
              </w:rPr>
              <w:t>Friday</w:t>
            </w:r>
          </w:p>
        </w:tc>
        <w:tc>
          <w:tcPr>
            <w:tcW w:w="1346" w:type="dxa"/>
          </w:tcPr>
          <w:p w:rsidR="00C42CF6" w:rsidRDefault="00C42CF6" w:rsidP="00D4092D">
            <w:pPr>
              <w:spacing w:line="276" w:lineRule="auto"/>
              <w:rPr>
                <w:rFonts w:asciiTheme="minorHAnsi" w:hAnsiTheme="minorHAnsi"/>
                <w:szCs w:val="24"/>
              </w:rPr>
            </w:pPr>
            <w:r>
              <w:rPr>
                <w:rFonts w:asciiTheme="minorHAnsi" w:hAnsiTheme="minorHAnsi"/>
                <w:szCs w:val="24"/>
              </w:rPr>
              <w:t>Saturday</w:t>
            </w:r>
          </w:p>
        </w:tc>
      </w:tr>
      <w:tr w:rsidR="00C42CF6" w:rsidTr="001A5BF8">
        <w:trPr>
          <w:trHeight w:val="1672"/>
        </w:trPr>
        <w:tc>
          <w:tcPr>
            <w:tcW w:w="1573" w:type="dxa"/>
          </w:tcPr>
          <w:p w:rsidR="00C42CF6" w:rsidRDefault="00C42CF6" w:rsidP="00D4092D">
            <w:pPr>
              <w:spacing w:line="276" w:lineRule="auto"/>
              <w:rPr>
                <w:rFonts w:asciiTheme="minorHAnsi" w:hAnsiTheme="minorHAnsi"/>
                <w:szCs w:val="24"/>
              </w:rPr>
            </w:pPr>
            <w:r>
              <w:rPr>
                <w:rFonts w:asciiTheme="minorHAnsi" w:hAnsiTheme="minorHAnsi"/>
                <w:szCs w:val="24"/>
              </w:rPr>
              <w:t>6</w:t>
            </w:r>
            <w:r w:rsidR="00EF34C3">
              <w:rPr>
                <w:rFonts w:asciiTheme="minorHAnsi" w:hAnsiTheme="minorHAnsi"/>
                <w:szCs w:val="24"/>
              </w:rPr>
              <w:t>:</w:t>
            </w:r>
            <w:r>
              <w:rPr>
                <w:rFonts w:asciiTheme="minorHAnsi" w:hAnsiTheme="minorHAnsi"/>
                <w:szCs w:val="24"/>
              </w:rPr>
              <w:t xml:space="preserve">30 </w:t>
            </w:r>
            <w:r w:rsidR="00EF34C3">
              <w:rPr>
                <w:rFonts w:asciiTheme="minorHAnsi" w:hAnsiTheme="minorHAnsi"/>
                <w:szCs w:val="24"/>
              </w:rPr>
              <w:t xml:space="preserve">am </w:t>
            </w:r>
            <w:r>
              <w:rPr>
                <w:rFonts w:asciiTheme="minorHAnsi" w:hAnsiTheme="minorHAnsi"/>
                <w:szCs w:val="24"/>
              </w:rPr>
              <w:t>Gyn sign-out rounds</w:t>
            </w:r>
          </w:p>
        </w:tc>
        <w:tc>
          <w:tcPr>
            <w:tcW w:w="1580" w:type="dxa"/>
          </w:tcPr>
          <w:p w:rsidR="00C42CF6" w:rsidRDefault="00C42CF6" w:rsidP="00B86394">
            <w:pPr>
              <w:spacing w:line="276" w:lineRule="auto"/>
              <w:rPr>
                <w:rFonts w:asciiTheme="minorHAnsi" w:hAnsiTheme="minorHAnsi"/>
                <w:szCs w:val="24"/>
              </w:rPr>
            </w:pPr>
            <w:r>
              <w:rPr>
                <w:rFonts w:asciiTheme="minorHAnsi" w:hAnsiTheme="minorHAnsi"/>
                <w:szCs w:val="24"/>
              </w:rPr>
              <w:t>7</w:t>
            </w:r>
            <w:r w:rsidR="00EF34C3">
              <w:rPr>
                <w:rFonts w:asciiTheme="minorHAnsi" w:hAnsiTheme="minorHAnsi"/>
                <w:szCs w:val="24"/>
              </w:rPr>
              <w:t>am</w:t>
            </w:r>
            <w:r>
              <w:rPr>
                <w:rFonts w:asciiTheme="minorHAnsi" w:hAnsiTheme="minorHAnsi"/>
                <w:szCs w:val="24"/>
              </w:rPr>
              <w:t>-4</w:t>
            </w:r>
            <w:r w:rsidR="00EF34C3">
              <w:rPr>
                <w:rFonts w:asciiTheme="minorHAnsi" w:hAnsiTheme="minorHAnsi"/>
                <w:szCs w:val="24"/>
              </w:rPr>
              <w:t xml:space="preserve"> pm</w:t>
            </w:r>
            <w:r>
              <w:rPr>
                <w:rFonts w:asciiTheme="minorHAnsi" w:hAnsiTheme="minorHAnsi"/>
                <w:szCs w:val="24"/>
              </w:rPr>
              <w:t xml:space="preserve"> Block O.R. Gyn Cases Back up to L+D</w:t>
            </w:r>
          </w:p>
        </w:tc>
        <w:tc>
          <w:tcPr>
            <w:tcW w:w="1661" w:type="dxa"/>
          </w:tcPr>
          <w:p w:rsidR="00C42CF6" w:rsidRDefault="00C42CF6" w:rsidP="00D4092D">
            <w:pPr>
              <w:spacing w:line="276" w:lineRule="auto"/>
              <w:rPr>
                <w:rFonts w:asciiTheme="minorHAnsi" w:hAnsiTheme="minorHAnsi"/>
                <w:szCs w:val="24"/>
              </w:rPr>
            </w:pPr>
            <w:r>
              <w:rPr>
                <w:rFonts w:asciiTheme="minorHAnsi" w:hAnsiTheme="minorHAnsi"/>
                <w:szCs w:val="24"/>
              </w:rPr>
              <w:t>7</w:t>
            </w:r>
            <w:r w:rsidR="00B31CFB">
              <w:rPr>
                <w:rFonts w:asciiTheme="minorHAnsi" w:hAnsiTheme="minorHAnsi"/>
                <w:szCs w:val="24"/>
              </w:rPr>
              <w:t>am</w:t>
            </w:r>
            <w:r>
              <w:rPr>
                <w:rFonts w:asciiTheme="minorHAnsi" w:hAnsiTheme="minorHAnsi"/>
                <w:szCs w:val="24"/>
              </w:rPr>
              <w:t>-12</w:t>
            </w:r>
            <w:r w:rsidR="00B31CFB">
              <w:rPr>
                <w:rFonts w:asciiTheme="minorHAnsi" w:hAnsiTheme="minorHAnsi"/>
                <w:szCs w:val="24"/>
              </w:rPr>
              <w:t>pm</w:t>
            </w:r>
            <w:r>
              <w:rPr>
                <w:rFonts w:asciiTheme="minorHAnsi" w:hAnsiTheme="minorHAnsi"/>
                <w:szCs w:val="24"/>
              </w:rPr>
              <w:t xml:space="preserve"> L+D</w:t>
            </w:r>
            <w:r w:rsidR="00EF34C3">
              <w:rPr>
                <w:rFonts w:asciiTheme="minorHAnsi" w:hAnsiTheme="minorHAnsi"/>
                <w:szCs w:val="24"/>
              </w:rPr>
              <w:t>/ER consults</w:t>
            </w:r>
          </w:p>
        </w:tc>
        <w:tc>
          <w:tcPr>
            <w:tcW w:w="1269" w:type="dxa"/>
          </w:tcPr>
          <w:p w:rsidR="00C42CF6" w:rsidRDefault="00C42CF6" w:rsidP="00D4092D">
            <w:pPr>
              <w:spacing w:line="276" w:lineRule="auto"/>
              <w:rPr>
                <w:rFonts w:asciiTheme="minorHAnsi" w:hAnsiTheme="minorHAnsi"/>
                <w:szCs w:val="24"/>
              </w:rPr>
            </w:pPr>
            <w:r>
              <w:rPr>
                <w:rFonts w:asciiTheme="minorHAnsi" w:hAnsiTheme="minorHAnsi"/>
                <w:szCs w:val="24"/>
              </w:rPr>
              <w:t>7</w:t>
            </w:r>
            <w:r w:rsidR="001A5BF8">
              <w:rPr>
                <w:rFonts w:asciiTheme="minorHAnsi" w:hAnsiTheme="minorHAnsi"/>
                <w:szCs w:val="24"/>
              </w:rPr>
              <w:t>am-</w:t>
            </w:r>
            <w:r w:rsidR="00B31CFB">
              <w:rPr>
                <w:rFonts w:asciiTheme="minorHAnsi" w:hAnsiTheme="minorHAnsi"/>
                <w:szCs w:val="24"/>
              </w:rPr>
              <w:t>4pm</w:t>
            </w:r>
            <w:r>
              <w:rPr>
                <w:rFonts w:asciiTheme="minorHAnsi" w:hAnsiTheme="minorHAnsi"/>
                <w:szCs w:val="24"/>
              </w:rPr>
              <w:t>L+D</w:t>
            </w:r>
            <w:r w:rsidR="00EF34C3">
              <w:rPr>
                <w:rFonts w:asciiTheme="minorHAnsi" w:hAnsiTheme="minorHAnsi"/>
                <w:szCs w:val="24"/>
              </w:rPr>
              <w:t>/ER consults</w:t>
            </w:r>
          </w:p>
        </w:tc>
        <w:tc>
          <w:tcPr>
            <w:tcW w:w="1429" w:type="dxa"/>
          </w:tcPr>
          <w:p w:rsidR="00C42CF6" w:rsidRDefault="00C42CF6" w:rsidP="0082764C">
            <w:pPr>
              <w:spacing w:line="276" w:lineRule="auto"/>
              <w:rPr>
                <w:rFonts w:asciiTheme="minorHAnsi" w:hAnsiTheme="minorHAnsi"/>
                <w:szCs w:val="24"/>
              </w:rPr>
            </w:pPr>
            <w:r>
              <w:rPr>
                <w:rFonts w:asciiTheme="minorHAnsi" w:hAnsiTheme="minorHAnsi"/>
                <w:szCs w:val="24"/>
              </w:rPr>
              <w:t>7</w:t>
            </w:r>
            <w:r w:rsidR="00B31CFB">
              <w:rPr>
                <w:rFonts w:asciiTheme="minorHAnsi" w:hAnsiTheme="minorHAnsi"/>
                <w:szCs w:val="24"/>
              </w:rPr>
              <w:t>am</w:t>
            </w:r>
            <w:r>
              <w:rPr>
                <w:rFonts w:asciiTheme="minorHAnsi" w:hAnsiTheme="minorHAnsi"/>
                <w:szCs w:val="24"/>
              </w:rPr>
              <w:t>-4</w:t>
            </w:r>
            <w:r w:rsidR="00B31CFB">
              <w:rPr>
                <w:rFonts w:asciiTheme="minorHAnsi" w:hAnsiTheme="minorHAnsi"/>
                <w:szCs w:val="24"/>
              </w:rPr>
              <w:t>pm</w:t>
            </w:r>
            <w:r>
              <w:rPr>
                <w:rFonts w:asciiTheme="minorHAnsi" w:hAnsiTheme="minorHAnsi"/>
                <w:szCs w:val="24"/>
              </w:rPr>
              <w:t xml:space="preserve"> </w:t>
            </w:r>
            <w:r w:rsidR="001A5BF8">
              <w:rPr>
                <w:rFonts w:asciiTheme="minorHAnsi" w:hAnsiTheme="minorHAnsi"/>
                <w:szCs w:val="24"/>
              </w:rPr>
              <w:t>L+D/ER consults</w:t>
            </w:r>
          </w:p>
        </w:tc>
        <w:tc>
          <w:tcPr>
            <w:tcW w:w="1346" w:type="dxa"/>
          </w:tcPr>
          <w:p w:rsidR="00C42CF6" w:rsidRDefault="00C42CF6" w:rsidP="00D4092D">
            <w:pPr>
              <w:spacing w:line="276" w:lineRule="auto"/>
              <w:rPr>
                <w:rFonts w:asciiTheme="minorHAnsi" w:hAnsiTheme="minorHAnsi"/>
                <w:szCs w:val="24"/>
              </w:rPr>
            </w:pPr>
            <w:r>
              <w:rPr>
                <w:rFonts w:asciiTheme="minorHAnsi" w:hAnsiTheme="minorHAnsi"/>
                <w:szCs w:val="24"/>
              </w:rPr>
              <w:t>One 24 hour in-house call per month</w:t>
            </w:r>
          </w:p>
        </w:tc>
      </w:tr>
      <w:tr w:rsidR="00C42CF6" w:rsidTr="001A5BF8">
        <w:trPr>
          <w:trHeight w:val="1266"/>
        </w:trPr>
        <w:tc>
          <w:tcPr>
            <w:tcW w:w="1573" w:type="dxa"/>
          </w:tcPr>
          <w:p w:rsidR="00C42CF6" w:rsidRDefault="00C42CF6" w:rsidP="00D4092D">
            <w:pPr>
              <w:spacing w:line="276" w:lineRule="auto"/>
              <w:rPr>
                <w:rFonts w:asciiTheme="minorHAnsi" w:hAnsiTheme="minorHAnsi"/>
                <w:szCs w:val="24"/>
              </w:rPr>
            </w:pPr>
            <w:r>
              <w:rPr>
                <w:rFonts w:asciiTheme="minorHAnsi" w:hAnsiTheme="minorHAnsi"/>
                <w:szCs w:val="24"/>
              </w:rPr>
              <w:t>7</w:t>
            </w:r>
            <w:r w:rsidR="00B31CFB">
              <w:rPr>
                <w:rFonts w:asciiTheme="minorHAnsi" w:hAnsiTheme="minorHAnsi"/>
                <w:szCs w:val="24"/>
              </w:rPr>
              <w:t>am</w:t>
            </w:r>
            <w:r>
              <w:rPr>
                <w:rFonts w:asciiTheme="minorHAnsi" w:hAnsiTheme="minorHAnsi"/>
                <w:szCs w:val="24"/>
              </w:rPr>
              <w:t>-4</w:t>
            </w:r>
            <w:r w:rsidR="00B31CFB">
              <w:rPr>
                <w:rFonts w:asciiTheme="minorHAnsi" w:hAnsiTheme="minorHAnsi"/>
                <w:szCs w:val="24"/>
              </w:rPr>
              <w:t>pm</w:t>
            </w:r>
            <w:r>
              <w:rPr>
                <w:rFonts w:asciiTheme="minorHAnsi" w:hAnsiTheme="minorHAnsi"/>
                <w:szCs w:val="24"/>
              </w:rPr>
              <w:t xml:space="preserve"> L+D</w:t>
            </w:r>
            <w:r w:rsidR="00EF34C3">
              <w:rPr>
                <w:rFonts w:asciiTheme="minorHAnsi" w:hAnsiTheme="minorHAnsi"/>
                <w:szCs w:val="24"/>
              </w:rPr>
              <w:t>/ER consults</w:t>
            </w:r>
          </w:p>
        </w:tc>
        <w:tc>
          <w:tcPr>
            <w:tcW w:w="1580" w:type="dxa"/>
          </w:tcPr>
          <w:p w:rsidR="00C42CF6" w:rsidRDefault="00C42CF6" w:rsidP="00C42CF6">
            <w:pPr>
              <w:spacing w:line="276" w:lineRule="auto"/>
              <w:rPr>
                <w:rFonts w:asciiTheme="minorHAnsi" w:hAnsiTheme="minorHAnsi"/>
                <w:szCs w:val="24"/>
              </w:rPr>
            </w:pPr>
            <w:r>
              <w:rPr>
                <w:rFonts w:asciiTheme="minorHAnsi" w:hAnsiTheme="minorHAnsi"/>
                <w:szCs w:val="24"/>
              </w:rPr>
              <w:t>2</w:t>
            </w:r>
            <w:r w:rsidRPr="00B86394">
              <w:rPr>
                <w:rFonts w:asciiTheme="minorHAnsi" w:hAnsiTheme="minorHAnsi"/>
                <w:szCs w:val="24"/>
                <w:vertAlign w:val="superscript"/>
              </w:rPr>
              <w:t>nd</w:t>
            </w:r>
            <w:r>
              <w:rPr>
                <w:rFonts w:asciiTheme="minorHAnsi" w:hAnsiTheme="minorHAnsi"/>
                <w:szCs w:val="24"/>
              </w:rPr>
              <w:t xml:space="preserve"> Tues of each month QIAC meeting 1030-1130, OR Committee meeting 12</w:t>
            </w:r>
            <w:r w:rsidR="00B31CFB">
              <w:rPr>
                <w:rFonts w:asciiTheme="minorHAnsi" w:hAnsiTheme="minorHAnsi"/>
                <w:szCs w:val="24"/>
              </w:rPr>
              <w:t>pm</w:t>
            </w:r>
            <w:r>
              <w:rPr>
                <w:rFonts w:asciiTheme="minorHAnsi" w:hAnsiTheme="minorHAnsi"/>
                <w:szCs w:val="24"/>
              </w:rPr>
              <w:t>-1</w:t>
            </w:r>
            <w:r w:rsidR="00B31CFB">
              <w:rPr>
                <w:rFonts w:asciiTheme="minorHAnsi" w:hAnsiTheme="minorHAnsi"/>
                <w:szCs w:val="24"/>
              </w:rPr>
              <w:t>pm</w:t>
            </w:r>
          </w:p>
        </w:tc>
        <w:tc>
          <w:tcPr>
            <w:tcW w:w="1661" w:type="dxa"/>
          </w:tcPr>
          <w:p w:rsidR="00C42CF6" w:rsidRDefault="00C42CF6" w:rsidP="00B31CFB">
            <w:pPr>
              <w:spacing w:line="276" w:lineRule="auto"/>
              <w:rPr>
                <w:rFonts w:asciiTheme="minorHAnsi" w:hAnsiTheme="minorHAnsi"/>
                <w:szCs w:val="24"/>
              </w:rPr>
            </w:pPr>
            <w:r>
              <w:rPr>
                <w:rFonts w:asciiTheme="minorHAnsi" w:hAnsiTheme="minorHAnsi"/>
                <w:szCs w:val="24"/>
              </w:rPr>
              <w:t>1</w:t>
            </w:r>
            <w:r w:rsidRPr="00C42CF6">
              <w:rPr>
                <w:rFonts w:asciiTheme="minorHAnsi" w:hAnsiTheme="minorHAnsi"/>
                <w:szCs w:val="24"/>
                <w:vertAlign w:val="superscript"/>
              </w:rPr>
              <w:t>st</w:t>
            </w:r>
            <w:r>
              <w:rPr>
                <w:rFonts w:asciiTheme="minorHAnsi" w:hAnsiTheme="minorHAnsi"/>
                <w:szCs w:val="24"/>
              </w:rPr>
              <w:t xml:space="preserve"> Wed each month </w:t>
            </w:r>
            <w:r w:rsidR="00B31CFB">
              <w:rPr>
                <w:rFonts w:asciiTheme="minorHAnsi" w:hAnsiTheme="minorHAnsi"/>
                <w:szCs w:val="24"/>
              </w:rPr>
              <w:t>8am</w:t>
            </w:r>
            <w:r>
              <w:rPr>
                <w:rFonts w:asciiTheme="minorHAnsi" w:hAnsiTheme="minorHAnsi"/>
                <w:szCs w:val="24"/>
              </w:rPr>
              <w:t>-</w:t>
            </w:r>
            <w:r w:rsidR="00B31CFB">
              <w:rPr>
                <w:rFonts w:asciiTheme="minorHAnsi" w:hAnsiTheme="minorHAnsi"/>
                <w:szCs w:val="24"/>
              </w:rPr>
              <w:t>9am</w:t>
            </w:r>
            <w:r>
              <w:rPr>
                <w:rFonts w:asciiTheme="minorHAnsi" w:hAnsiTheme="minorHAnsi"/>
                <w:szCs w:val="24"/>
              </w:rPr>
              <w:t xml:space="preserve"> Ob Improvement committee meeting</w:t>
            </w:r>
          </w:p>
        </w:tc>
        <w:tc>
          <w:tcPr>
            <w:tcW w:w="1269" w:type="dxa"/>
          </w:tcPr>
          <w:p w:rsidR="00C42CF6" w:rsidRDefault="00C42CF6" w:rsidP="00D4092D">
            <w:pPr>
              <w:spacing w:line="276" w:lineRule="auto"/>
              <w:rPr>
                <w:rFonts w:asciiTheme="minorHAnsi" w:hAnsiTheme="minorHAnsi"/>
                <w:szCs w:val="24"/>
              </w:rPr>
            </w:pPr>
          </w:p>
        </w:tc>
        <w:tc>
          <w:tcPr>
            <w:tcW w:w="1429" w:type="dxa"/>
          </w:tcPr>
          <w:p w:rsidR="00C42CF6" w:rsidRDefault="00C42CF6" w:rsidP="00D4092D">
            <w:pPr>
              <w:spacing w:line="276" w:lineRule="auto"/>
              <w:rPr>
                <w:rFonts w:asciiTheme="minorHAnsi" w:hAnsiTheme="minorHAnsi"/>
                <w:szCs w:val="24"/>
              </w:rPr>
            </w:pPr>
            <w:r>
              <w:rPr>
                <w:rFonts w:asciiTheme="minorHAnsi" w:hAnsiTheme="minorHAnsi"/>
                <w:szCs w:val="24"/>
              </w:rPr>
              <w:t>Simulation Training as described above</w:t>
            </w:r>
            <w:r w:rsidR="00EF34C3">
              <w:rPr>
                <w:rFonts w:asciiTheme="minorHAnsi" w:hAnsiTheme="minorHAnsi"/>
                <w:szCs w:val="24"/>
              </w:rPr>
              <w:t>;</w:t>
            </w:r>
            <w:r>
              <w:rPr>
                <w:rFonts w:asciiTheme="minorHAnsi" w:hAnsiTheme="minorHAnsi"/>
                <w:szCs w:val="24"/>
              </w:rPr>
              <w:t xml:space="preserve"> 10</w:t>
            </w:r>
            <w:r w:rsidR="00EF34C3">
              <w:rPr>
                <w:rFonts w:asciiTheme="minorHAnsi" w:hAnsiTheme="minorHAnsi"/>
                <w:szCs w:val="24"/>
              </w:rPr>
              <w:t xml:space="preserve"> am</w:t>
            </w:r>
            <w:r>
              <w:rPr>
                <w:rFonts w:asciiTheme="minorHAnsi" w:hAnsiTheme="minorHAnsi"/>
                <w:szCs w:val="24"/>
              </w:rPr>
              <w:t>-12</w:t>
            </w:r>
            <w:r w:rsidR="00EF34C3">
              <w:rPr>
                <w:rFonts w:asciiTheme="minorHAnsi" w:hAnsiTheme="minorHAnsi"/>
                <w:szCs w:val="24"/>
              </w:rPr>
              <w:t xml:space="preserve"> pm, 2</w:t>
            </w:r>
            <w:r>
              <w:rPr>
                <w:rFonts w:asciiTheme="minorHAnsi" w:hAnsiTheme="minorHAnsi"/>
                <w:szCs w:val="24"/>
              </w:rPr>
              <w:t xml:space="preserve"> Fridays each month</w:t>
            </w:r>
          </w:p>
        </w:tc>
        <w:tc>
          <w:tcPr>
            <w:tcW w:w="1346" w:type="dxa"/>
          </w:tcPr>
          <w:p w:rsidR="00C42CF6" w:rsidRDefault="00C42CF6" w:rsidP="00D4092D">
            <w:pPr>
              <w:spacing w:line="276" w:lineRule="auto"/>
              <w:rPr>
                <w:rFonts w:asciiTheme="minorHAnsi" w:hAnsiTheme="minorHAnsi"/>
                <w:szCs w:val="24"/>
              </w:rPr>
            </w:pPr>
          </w:p>
        </w:tc>
      </w:tr>
      <w:tr w:rsidR="00C42CF6" w:rsidTr="001A5BF8">
        <w:trPr>
          <w:trHeight w:val="195"/>
        </w:trPr>
        <w:tc>
          <w:tcPr>
            <w:tcW w:w="1573" w:type="dxa"/>
          </w:tcPr>
          <w:p w:rsidR="00C42CF6" w:rsidRDefault="00C42CF6" w:rsidP="00D4092D">
            <w:pPr>
              <w:spacing w:line="276" w:lineRule="auto"/>
              <w:rPr>
                <w:rFonts w:asciiTheme="minorHAnsi" w:hAnsiTheme="minorHAnsi"/>
                <w:szCs w:val="24"/>
              </w:rPr>
            </w:pPr>
          </w:p>
        </w:tc>
        <w:tc>
          <w:tcPr>
            <w:tcW w:w="1580" w:type="dxa"/>
          </w:tcPr>
          <w:p w:rsidR="00C42CF6" w:rsidRDefault="00C42CF6" w:rsidP="00D4092D">
            <w:pPr>
              <w:spacing w:line="276" w:lineRule="auto"/>
              <w:rPr>
                <w:rFonts w:asciiTheme="minorHAnsi" w:hAnsiTheme="minorHAnsi"/>
                <w:szCs w:val="24"/>
              </w:rPr>
            </w:pPr>
            <w:r>
              <w:rPr>
                <w:rFonts w:asciiTheme="minorHAnsi" w:hAnsiTheme="minorHAnsi"/>
                <w:szCs w:val="24"/>
              </w:rPr>
              <w:t>3</w:t>
            </w:r>
            <w:r w:rsidRPr="00C42CF6">
              <w:rPr>
                <w:rFonts w:asciiTheme="minorHAnsi" w:hAnsiTheme="minorHAnsi"/>
                <w:szCs w:val="24"/>
                <w:vertAlign w:val="superscript"/>
              </w:rPr>
              <w:t>rd</w:t>
            </w:r>
            <w:r>
              <w:rPr>
                <w:rFonts w:asciiTheme="minorHAnsi" w:hAnsiTheme="minorHAnsi"/>
                <w:szCs w:val="24"/>
              </w:rPr>
              <w:t xml:space="preserve"> Tuesday of each month 12</w:t>
            </w:r>
            <w:r w:rsidR="00B31CFB">
              <w:rPr>
                <w:rFonts w:asciiTheme="minorHAnsi" w:hAnsiTheme="minorHAnsi"/>
                <w:szCs w:val="24"/>
              </w:rPr>
              <w:t>pm</w:t>
            </w:r>
            <w:r>
              <w:rPr>
                <w:rFonts w:asciiTheme="minorHAnsi" w:hAnsiTheme="minorHAnsi"/>
                <w:szCs w:val="24"/>
              </w:rPr>
              <w:t>-1</w:t>
            </w:r>
            <w:r w:rsidR="00B31CFB">
              <w:rPr>
                <w:rFonts w:asciiTheme="minorHAnsi" w:hAnsiTheme="minorHAnsi"/>
                <w:szCs w:val="24"/>
              </w:rPr>
              <w:t>pm</w:t>
            </w:r>
            <w:r>
              <w:rPr>
                <w:rFonts w:asciiTheme="minorHAnsi" w:hAnsiTheme="minorHAnsi"/>
                <w:szCs w:val="24"/>
              </w:rPr>
              <w:t xml:space="preserve"> Hospital Patient Safety Meeting</w:t>
            </w:r>
          </w:p>
        </w:tc>
        <w:tc>
          <w:tcPr>
            <w:tcW w:w="1661" w:type="dxa"/>
          </w:tcPr>
          <w:p w:rsidR="00C42CF6" w:rsidRDefault="00C42CF6" w:rsidP="00D4092D">
            <w:pPr>
              <w:spacing w:line="276" w:lineRule="auto"/>
              <w:rPr>
                <w:rFonts w:asciiTheme="minorHAnsi" w:hAnsiTheme="minorHAnsi"/>
                <w:szCs w:val="24"/>
              </w:rPr>
            </w:pPr>
            <w:r>
              <w:rPr>
                <w:rFonts w:asciiTheme="minorHAnsi" w:hAnsiTheme="minorHAnsi"/>
                <w:szCs w:val="24"/>
              </w:rPr>
              <w:t>12</w:t>
            </w:r>
            <w:r w:rsidR="00B31CFB">
              <w:rPr>
                <w:rFonts w:asciiTheme="minorHAnsi" w:hAnsiTheme="minorHAnsi"/>
                <w:szCs w:val="24"/>
              </w:rPr>
              <w:t xml:space="preserve">pm-4pm </w:t>
            </w:r>
            <w:r>
              <w:rPr>
                <w:rFonts w:asciiTheme="minorHAnsi" w:hAnsiTheme="minorHAnsi"/>
                <w:szCs w:val="24"/>
              </w:rPr>
              <w:t>Research Time</w:t>
            </w:r>
          </w:p>
        </w:tc>
        <w:tc>
          <w:tcPr>
            <w:tcW w:w="1269" w:type="dxa"/>
          </w:tcPr>
          <w:p w:rsidR="00C42CF6" w:rsidRDefault="00C42CF6" w:rsidP="00D4092D">
            <w:pPr>
              <w:spacing w:line="276" w:lineRule="auto"/>
              <w:rPr>
                <w:rFonts w:asciiTheme="minorHAnsi" w:hAnsiTheme="minorHAnsi"/>
                <w:szCs w:val="24"/>
              </w:rPr>
            </w:pPr>
          </w:p>
        </w:tc>
        <w:tc>
          <w:tcPr>
            <w:tcW w:w="1429" w:type="dxa"/>
          </w:tcPr>
          <w:p w:rsidR="00C42CF6" w:rsidRDefault="00C42CF6" w:rsidP="00D4092D">
            <w:pPr>
              <w:spacing w:line="276" w:lineRule="auto"/>
              <w:rPr>
                <w:rFonts w:asciiTheme="minorHAnsi" w:hAnsiTheme="minorHAnsi"/>
                <w:szCs w:val="24"/>
              </w:rPr>
            </w:pPr>
            <w:r>
              <w:rPr>
                <w:rFonts w:asciiTheme="minorHAnsi" w:hAnsiTheme="minorHAnsi"/>
                <w:szCs w:val="24"/>
              </w:rPr>
              <w:t>One 24 hour in-house call per month</w:t>
            </w:r>
          </w:p>
        </w:tc>
        <w:tc>
          <w:tcPr>
            <w:tcW w:w="1346" w:type="dxa"/>
          </w:tcPr>
          <w:p w:rsidR="00C42CF6" w:rsidRDefault="00C42CF6" w:rsidP="00D4092D">
            <w:pPr>
              <w:spacing w:line="276" w:lineRule="auto"/>
              <w:rPr>
                <w:rFonts w:asciiTheme="minorHAnsi" w:hAnsiTheme="minorHAnsi"/>
                <w:szCs w:val="24"/>
              </w:rPr>
            </w:pPr>
          </w:p>
        </w:tc>
      </w:tr>
    </w:tbl>
    <w:p w:rsidR="00B86394" w:rsidRPr="00015007" w:rsidRDefault="00B86394" w:rsidP="00D4092D">
      <w:pPr>
        <w:spacing w:line="276" w:lineRule="auto"/>
        <w:rPr>
          <w:rFonts w:asciiTheme="minorHAnsi" w:hAnsiTheme="minorHAnsi"/>
          <w:szCs w:val="24"/>
        </w:rPr>
      </w:pPr>
    </w:p>
    <w:sectPr w:rsidR="00B86394" w:rsidRPr="00015007" w:rsidSect="0030639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394" w:rsidRDefault="00BB0394" w:rsidP="00453F7F">
      <w:r>
        <w:separator/>
      </w:r>
    </w:p>
  </w:endnote>
  <w:endnote w:type="continuationSeparator" w:id="0">
    <w:p w:rsidR="00BB0394" w:rsidRDefault="00BB0394" w:rsidP="00453F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394" w:rsidRDefault="00BB0394" w:rsidP="00453F7F">
      <w:r>
        <w:separator/>
      </w:r>
    </w:p>
  </w:footnote>
  <w:footnote w:type="continuationSeparator" w:id="0">
    <w:p w:rsidR="00BB0394" w:rsidRDefault="00BB0394" w:rsidP="00453F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83DBB"/>
    <w:multiLevelType w:val="multilevel"/>
    <w:tmpl w:val="E32CC6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1439CE"/>
    <w:multiLevelType w:val="multilevel"/>
    <w:tmpl w:val="0A1A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167485"/>
    <w:multiLevelType w:val="hybridMultilevel"/>
    <w:tmpl w:val="B2444F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AA7F62"/>
    <w:multiLevelType w:val="hybridMultilevel"/>
    <w:tmpl w:val="46FEEA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452D7B"/>
    <w:multiLevelType w:val="hybridMultilevel"/>
    <w:tmpl w:val="4B440006"/>
    <w:lvl w:ilvl="0" w:tplc="B5B2F9A8">
      <w:start w:val="1"/>
      <w:numFmt w:val="upperRoman"/>
      <w:lvlText w:val="%1."/>
      <w:lvlJc w:val="left"/>
      <w:pPr>
        <w:tabs>
          <w:tab w:val="num" w:pos="1080"/>
        </w:tabs>
        <w:ind w:left="1080" w:hanging="720"/>
      </w:pPr>
      <w:rPr>
        <w:rFonts w:hint="default"/>
        <w:b/>
      </w:rPr>
    </w:lvl>
    <w:lvl w:ilvl="1" w:tplc="90F8E63C">
      <w:start w:val="1"/>
      <w:numFmt w:val="upperLetter"/>
      <w:lvlText w:val="%2."/>
      <w:lvlJc w:val="left"/>
      <w:pPr>
        <w:tabs>
          <w:tab w:val="num" w:pos="1440"/>
        </w:tabs>
        <w:ind w:left="1440" w:hanging="360"/>
      </w:pPr>
      <w:rPr>
        <w:rFonts w:ascii="Times New Roman" w:eastAsia="Times New Roman" w:hAnsi="Times New Roman" w:cs="Times New Roman"/>
      </w:rPr>
    </w:lvl>
    <w:lvl w:ilvl="2" w:tplc="A32EA90A">
      <w:start w:val="1"/>
      <w:numFmt w:val="decimal"/>
      <w:lvlText w:val="%3."/>
      <w:lvlJc w:val="left"/>
      <w:pPr>
        <w:tabs>
          <w:tab w:val="num" w:pos="2340"/>
        </w:tabs>
        <w:ind w:left="2340" w:hanging="360"/>
      </w:pPr>
      <w:rPr>
        <w:rFonts w:hint="default"/>
      </w:rPr>
    </w:lvl>
    <w:lvl w:ilvl="3" w:tplc="23A49F9E">
      <w:start w:val="1"/>
      <w:numFmt w:val="lowerLetter"/>
      <w:lvlText w:val="%4."/>
      <w:lvlJc w:val="left"/>
      <w:pPr>
        <w:tabs>
          <w:tab w:val="num" w:pos="3060"/>
        </w:tabs>
        <w:ind w:left="3060" w:hanging="54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141245D"/>
    <w:multiLevelType w:val="hybridMultilevel"/>
    <w:tmpl w:val="4B440006"/>
    <w:lvl w:ilvl="0" w:tplc="B5B2F9A8">
      <w:start w:val="1"/>
      <w:numFmt w:val="upperRoman"/>
      <w:lvlText w:val="%1."/>
      <w:lvlJc w:val="left"/>
      <w:pPr>
        <w:tabs>
          <w:tab w:val="num" w:pos="1080"/>
        </w:tabs>
        <w:ind w:left="1080" w:hanging="720"/>
      </w:pPr>
      <w:rPr>
        <w:rFonts w:hint="default"/>
        <w:b/>
      </w:rPr>
    </w:lvl>
    <w:lvl w:ilvl="1" w:tplc="90F8E63C">
      <w:start w:val="1"/>
      <w:numFmt w:val="upperLetter"/>
      <w:lvlText w:val="%2."/>
      <w:lvlJc w:val="left"/>
      <w:pPr>
        <w:tabs>
          <w:tab w:val="num" w:pos="1440"/>
        </w:tabs>
        <w:ind w:left="1440" w:hanging="360"/>
      </w:pPr>
      <w:rPr>
        <w:rFonts w:ascii="Times New Roman" w:eastAsia="Times New Roman" w:hAnsi="Times New Roman" w:cs="Times New Roman"/>
      </w:rPr>
    </w:lvl>
    <w:lvl w:ilvl="2" w:tplc="A32EA90A">
      <w:start w:val="1"/>
      <w:numFmt w:val="decimal"/>
      <w:lvlText w:val="%3."/>
      <w:lvlJc w:val="left"/>
      <w:pPr>
        <w:tabs>
          <w:tab w:val="num" w:pos="2340"/>
        </w:tabs>
        <w:ind w:left="2340" w:hanging="360"/>
      </w:pPr>
      <w:rPr>
        <w:rFonts w:hint="default"/>
      </w:rPr>
    </w:lvl>
    <w:lvl w:ilvl="3" w:tplc="23A49F9E">
      <w:start w:val="1"/>
      <w:numFmt w:val="lowerLetter"/>
      <w:lvlText w:val="%4."/>
      <w:lvlJc w:val="left"/>
      <w:pPr>
        <w:tabs>
          <w:tab w:val="num" w:pos="3060"/>
        </w:tabs>
        <w:ind w:left="3060" w:hanging="54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C290E0E"/>
    <w:multiLevelType w:val="hybridMultilevel"/>
    <w:tmpl w:val="DD02471A"/>
    <w:lvl w:ilvl="0" w:tplc="04090001">
      <w:start w:val="1"/>
      <w:numFmt w:val="bullet"/>
      <w:lvlText w:val=""/>
      <w:lvlJc w:val="left"/>
      <w:pPr>
        <w:tabs>
          <w:tab w:val="num" w:pos="720"/>
        </w:tabs>
        <w:ind w:left="720" w:hanging="360"/>
      </w:pPr>
      <w:rPr>
        <w:rFonts w:ascii="Symbol" w:hAnsi="Symbol" w:hint="default"/>
      </w:rPr>
    </w:lvl>
    <w:lvl w:ilvl="1" w:tplc="650E1F40" w:tentative="1">
      <w:start w:val="1"/>
      <w:numFmt w:val="bullet"/>
      <w:lvlText w:val="l"/>
      <w:lvlJc w:val="left"/>
      <w:pPr>
        <w:tabs>
          <w:tab w:val="num" w:pos="1440"/>
        </w:tabs>
        <w:ind w:left="1440" w:hanging="360"/>
      </w:pPr>
      <w:rPr>
        <w:rFonts w:ascii="Monotype Sorts" w:hAnsi="Monotype Sorts" w:hint="default"/>
      </w:rPr>
    </w:lvl>
    <w:lvl w:ilvl="2" w:tplc="445E60EE" w:tentative="1">
      <w:start w:val="1"/>
      <w:numFmt w:val="bullet"/>
      <w:lvlText w:val="l"/>
      <w:lvlJc w:val="left"/>
      <w:pPr>
        <w:tabs>
          <w:tab w:val="num" w:pos="2160"/>
        </w:tabs>
        <w:ind w:left="2160" w:hanging="360"/>
      </w:pPr>
      <w:rPr>
        <w:rFonts w:ascii="Monotype Sorts" w:hAnsi="Monotype Sorts" w:hint="default"/>
      </w:rPr>
    </w:lvl>
    <w:lvl w:ilvl="3" w:tplc="21504C80" w:tentative="1">
      <w:start w:val="1"/>
      <w:numFmt w:val="bullet"/>
      <w:lvlText w:val="l"/>
      <w:lvlJc w:val="left"/>
      <w:pPr>
        <w:tabs>
          <w:tab w:val="num" w:pos="2880"/>
        </w:tabs>
        <w:ind w:left="2880" w:hanging="360"/>
      </w:pPr>
      <w:rPr>
        <w:rFonts w:ascii="Monotype Sorts" w:hAnsi="Monotype Sorts" w:hint="default"/>
      </w:rPr>
    </w:lvl>
    <w:lvl w:ilvl="4" w:tplc="26EA36F0" w:tentative="1">
      <w:start w:val="1"/>
      <w:numFmt w:val="bullet"/>
      <w:lvlText w:val="l"/>
      <w:lvlJc w:val="left"/>
      <w:pPr>
        <w:tabs>
          <w:tab w:val="num" w:pos="3600"/>
        </w:tabs>
        <w:ind w:left="3600" w:hanging="360"/>
      </w:pPr>
      <w:rPr>
        <w:rFonts w:ascii="Monotype Sorts" w:hAnsi="Monotype Sorts" w:hint="default"/>
      </w:rPr>
    </w:lvl>
    <w:lvl w:ilvl="5" w:tplc="F7122588" w:tentative="1">
      <w:start w:val="1"/>
      <w:numFmt w:val="bullet"/>
      <w:lvlText w:val="l"/>
      <w:lvlJc w:val="left"/>
      <w:pPr>
        <w:tabs>
          <w:tab w:val="num" w:pos="4320"/>
        </w:tabs>
        <w:ind w:left="4320" w:hanging="360"/>
      </w:pPr>
      <w:rPr>
        <w:rFonts w:ascii="Monotype Sorts" w:hAnsi="Monotype Sorts" w:hint="default"/>
      </w:rPr>
    </w:lvl>
    <w:lvl w:ilvl="6" w:tplc="52644398" w:tentative="1">
      <w:start w:val="1"/>
      <w:numFmt w:val="bullet"/>
      <w:lvlText w:val="l"/>
      <w:lvlJc w:val="left"/>
      <w:pPr>
        <w:tabs>
          <w:tab w:val="num" w:pos="5040"/>
        </w:tabs>
        <w:ind w:left="5040" w:hanging="360"/>
      </w:pPr>
      <w:rPr>
        <w:rFonts w:ascii="Monotype Sorts" w:hAnsi="Monotype Sorts" w:hint="default"/>
      </w:rPr>
    </w:lvl>
    <w:lvl w:ilvl="7" w:tplc="8FB6D3BE" w:tentative="1">
      <w:start w:val="1"/>
      <w:numFmt w:val="bullet"/>
      <w:lvlText w:val="l"/>
      <w:lvlJc w:val="left"/>
      <w:pPr>
        <w:tabs>
          <w:tab w:val="num" w:pos="5760"/>
        </w:tabs>
        <w:ind w:left="5760" w:hanging="360"/>
      </w:pPr>
      <w:rPr>
        <w:rFonts w:ascii="Monotype Sorts" w:hAnsi="Monotype Sorts" w:hint="default"/>
      </w:rPr>
    </w:lvl>
    <w:lvl w:ilvl="8" w:tplc="CFB8651A" w:tentative="1">
      <w:start w:val="1"/>
      <w:numFmt w:val="bullet"/>
      <w:lvlText w:val="l"/>
      <w:lvlJc w:val="left"/>
      <w:pPr>
        <w:tabs>
          <w:tab w:val="num" w:pos="6480"/>
        </w:tabs>
        <w:ind w:left="6480" w:hanging="360"/>
      </w:pPr>
      <w:rPr>
        <w:rFonts w:ascii="Monotype Sorts" w:hAnsi="Monotype Sorts" w:hint="default"/>
      </w:rPr>
    </w:lvl>
  </w:abstractNum>
  <w:abstractNum w:abstractNumId="7">
    <w:nsid w:val="7CAD566A"/>
    <w:multiLevelType w:val="hybridMultilevel"/>
    <w:tmpl w:val="C5E21F68"/>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3"/>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D67D4"/>
    <w:rsid w:val="00015007"/>
    <w:rsid w:val="00015C5B"/>
    <w:rsid w:val="00025871"/>
    <w:rsid w:val="00071D94"/>
    <w:rsid w:val="00097640"/>
    <w:rsid w:val="000D44B5"/>
    <w:rsid w:val="000D49CE"/>
    <w:rsid w:val="00106C3D"/>
    <w:rsid w:val="001A5BF8"/>
    <w:rsid w:val="001E3125"/>
    <w:rsid w:val="00250414"/>
    <w:rsid w:val="002A0308"/>
    <w:rsid w:val="002D3190"/>
    <w:rsid w:val="002D5C82"/>
    <w:rsid w:val="002F435C"/>
    <w:rsid w:val="0030639D"/>
    <w:rsid w:val="00340DE0"/>
    <w:rsid w:val="00345095"/>
    <w:rsid w:val="00371334"/>
    <w:rsid w:val="00390359"/>
    <w:rsid w:val="003E36C2"/>
    <w:rsid w:val="00407D9B"/>
    <w:rsid w:val="00411408"/>
    <w:rsid w:val="00434993"/>
    <w:rsid w:val="00453F7F"/>
    <w:rsid w:val="00482607"/>
    <w:rsid w:val="004B5775"/>
    <w:rsid w:val="0050695B"/>
    <w:rsid w:val="005D7A56"/>
    <w:rsid w:val="005F244E"/>
    <w:rsid w:val="00600123"/>
    <w:rsid w:val="00715C7B"/>
    <w:rsid w:val="007706AD"/>
    <w:rsid w:val="00773819"/>
    <w:rsid w:val="007A5882"/>
    <w:rsid w:val="0082764C"/>
    <w:rsid w:val="00846BD1"/>
    <w:rsid w:val="00861324"/>
    <w:rsid w:val="00885901"/>
    <w:rsid w:val="008F24A1"/>
    <w:rsid w:val="009A7C2B"/>
    <w:rsid w:val="009D67D4"/>
    <w:rsid w:val="009F0EC5"/>
    <w:rsid w:val="00A13267"/>
    <w:rsid w:val="00A578B5"/>
    <w:rsid w:val="00A75771"/>
    <w:rsid w:val="00A8733B"/>
    <w:rsid w:val="00A93101"/>
    <w:rsid w:val="00AA121C"/>
    <w:rsid w:val="00AF07FC"/>
    <w:rsid w:val="00B14B1C"/>
    <w:rsid w:val="00B31CFB"/>
    <w:rsid w:val="00B86394"/>
    <w:rsid w:val="00BB0394"/>
    <w:rsid w:val="00BE097F"/>
    <w:rsid w:val="00C20181"/>
    <w:rsid w:val="00C40170"/>
    <w:rsid w:val="00C42CF6"/>
    <w:rsid w:val="00C4487B"/>
    <w:rsid w:val="00C564F0"/>
    <w:rsid w:val="00CA2818"/>
    <w:rsid w:val="00CB68F4"/>
    <w:rsid w:val="00D07160"/>
    <w:rsid w:val="00D245D9"/>
    <w:rsid w:val="00D32C5F"/>
    <w:rsid w:val="00D4092D"/>
    <w:rsid w:val="00D92C65"/>
    <w:rsid w:val="00DA7192"/>
    <w:rsid w:val="00DC24BD"/>
    <w:rsid w:val="00DF4824"/>
    <w:rsid w:val="00E05B7A"/>
    <w:rsid w:val="00E06513"/>
    <w:rsid w:val="00E32602"/>
    <w:rsid w:val="00E549CF"/>
    <w:rsid w:val="00EC1B47"/>
    <w:rsid w:val="00EF34C3"/>
    <w:rsid w:val="00F30916"/>
    <w:rsid w:val="00F33701"/>
    <w:rsid w:val="00FE56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D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67D4"/>
    <w:pPr>
      <w:spacing w:before="100" w:beforeAutospacing="1" w:after="100" w:afterAutospacing="1"/>
    </w:pPr>
    <w:rPr>
      <w:szCs w:val="24"/>
    </w:rPr>
  </w:style>
  <w:style w:type="paragraph" w:styleId="ListParagraph">
    <w:name w:val="List Paragraph"/>
    <w:basedOn w:val="Normal"/>
    <w:uiPriority w:val="34"/>
    <w:qFormat/>
    <w:rsid w:val="00D92C65"/>
    <w:pPr>
      <w:ind w:left="720"/>
      <w:contextualSpacing/>
    </w:pPr>
  </w:style>
  <w:style w:type="paragraph" w:styleId="Header">
    <w:name w:val="header"/>
    <w:basedOn w:val="Normal"/>
    <w:link w:val="HeaderChar"/>
    <w:uiPriority w:val="99"/>
    <w:semiHidden/>
    <w:unhideWhenUsed/>
    <w:rsid w:val="00453F7F"/>
    <w:pPr>
      <w:tabs>
        <w:tab w:val="center" w:pos="4680"/>
        <w:tab w:val="right" w:pos="9360"/>
      </w:tabs>
    </w:pPr>
  </w:style>
  <w:style w:type="character" w:customStyle="1" w:styleId="HeaderChar">
    <w:name w:val="Header Char"/>
    <w:basedOn w:val="DefaultParagraphFont"/>
    <w:link w:val="Header"/>
    <w:uiPriority w:val="99"/>
    <w:semiHidden/>
    <w:rsid w:val="00453F7F"/>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453F7F"/>
    <w:pPr>
      <w:tabs>
        <w:tab w:val="center" w:pos="4680"/>
        <w:tab w:val="right" w:pos="9360"/>
      </w:tabs>
    </w:pPr>
  </w:style>
  <w:style w:type="character" w:customStyle="1" w:styleId="FooterChar">
    <w:name w:val="Footer Char"/>
    <w:basedOn w:val="DefaultParagraphFont"/>
    <w:link w:val="Footer"/>
    <w:uiPriority w:val="99"/>
    <w:semiHidden/>
    <w:rsid w:val="00453F7F"/>
    <w:rPr>
      <w:rFonts w:ascii="Times New Roman" w:eastAsia="Times New Roman" w:hAnsi="Times New Roman" w:cs="Times New Roman"/>
      <w:sz w:val="24"/>
      <w:szCs w:val="20"/>
    </w:rPr>
  </w:style>
  <w:style w:type="character" w:customStyle="1" w:styleId="spelle">
    <w:name w:val="spelle"/>
    <w:basedOn w:val="DefaultParagraphFont"/>
    <w:rsid w:val="005D7A56"/>
  </w:style>
  <w:style w:type="paragraph" w:styleId="BalloonText">
    <w:name w:val="Balloon Text"/>
    <w:basedOn w:val="Normal"/>
    <w:link w:val="BalloonTextChar"/>
    <w:uiPriority w:val="99"/>
    <w:semiHidden/>
    <w:unhideWhenUsed/>
    <w:rsid w:val="005D7A56"/>
    <w:rPr>
      <w:rFonts w:ascii="Tahoma" w:hAnsi="Tahoma" w:cs="Tahoma"/>
      <w:sz w:val="16"/>
      <w:szCs w:val="16"/>
    </w:rPr>
  </w:style>
  <w:style w:type="character" w:customStyle="1" w:styleId="BalloonTextChar">
    <w:name w:val="Balloon Text Char"/>
    <w:basedOn w:val="DefaultParagraphFont"/>
    <w:link w:val="BalloonText"/>
    <w:uiPriority w:val="99"/>
    <w:semiHidden/>
    <w:rsid w:val="005D7A56"/>
    <w:rPr>
      <w:rFonts w:ascii="Tahoma" w:eastAsia="Times New Roman" w:hAnsi="Tahoma" w:cs="Tahoma"/>
      <w:sz w:val="16"/>
      <w:szCs w:val="16"/>
    </w:rPr>
  </w:style>
  <w:style w:type="table" w:styleId="TableGrid">
    <w:name w:val="Table Grid"/>
    <w:basedOn w:val="TableNormal"/>
    <w:uiPriority w:val="59"/>
    <w:rsid w:val="00B86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945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Winthrop University Hospital</Company>
  <LinksUpToDate>false</LinksUpToDate>
  <CharactersWithSpaces>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avintzileos</dc:creator>
  <cp:keywords/>
  <dc:description/>
  <cp:lastModifiedBy> </cp:lastModifiedBy>
  <cp:revision>18</cp:revision>
  <cp:lastPrinted>2013-04-10T13:20:00Z</cp:lastPrinted>
  <dcterms:created xsi:type="dcterms:W3CDTF">2013-03-28T13:35:00Z</dcterms:created>
  <dcterms:modified xsi:type="dcterms:W3CDTF">2014-02-13T01:09:00Z</dcterms:modified>
</cp:coreProperties>
</file>